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5690FA" w14:textId="77777777" w:rsidR="0009093D" w:rsidRDefault="00D643DD" w:rsidP="008031BC">
      <w:pPr>
        <w:spacing w:after="0" w:line="259" w:lineRule="auto"/>
        <w:ind w:left="0" w:firstLine="0"/>
        <w:jc w:val="left"/>
        <w:rPr>
          <w:rFonts w:ascii="Times New Roman" w:eastAsia="Times New Roman" w:hAnsi="Times New Roman" w:cs="Times New Roman"/>
          <w:sz w:val="20"/>
        </w:rPr>
      </w:pPr>
      <w:r>
        <w:rPr>
          <w:rFonts w:ascii="Times New Roman" w:eastAsia="Times New Roman" w:hAnsi="Times New Roman" w:cs="Times New Roman"/>
          <w:sz w:val="20"/>
        </w:rPr>
        <w:t xml:space="preserve"> </w:t>
      </w:r>
    </w:p>
    <w:p w14:paraId="10315CA3" w14:textId="77777777" w:rsidR="00A43418" w:rsidRDefault="00A43418" w:rsidP="008031BC">
      <w:pPr>
        <w:spacing w:after="0" w:line="259" w:lineRule="auto"/>
        <w:ind w:left="0" w:firstLine="0"/>
        <w:jc w:val="left"/>
        <w:rPr>
          <w:rFonts w:ascii="Times New Roman" w:eastAsia="Times New Roman" w:hAnsi="Times New Roman" w:cs="Times New Roman"/>
          <w:sz w:val="20"/>
        </w:rPr>
      </w:pPr>
    </w:p>
    <w:p w14:paraId="49A06AFA" w14:textId="77777777" w:rsidR="00A43418" w:rsidRDefault="00A43418" w:rsidP="008031BC">
      <w:pPr>
        <w:spacing w:after="0" w:line="259" w:lineRule="auto"/>
        <w:ind w:left="0" w:firstLine="0"/>
        <w:jc w:val="left"/>
        <w:rPr>
          <w:rFonts w:ascii="Times New Roman" w:eastAsia="Times New Roman" w:hAnsi="Times New Roman" w:cs="Times New Roman"/>
          <w:sz w:val="20"/>
        </w:rPr>
      </w:pPr>
    </w:p>
    <w:p w14:paraId="47239356" w14:textId="77777777" w:rsidR="00A43418" w:rsidRDefault="00A43418" w:rsidP="008031BC">
      <w:pPr>
        <w:spacing w:after="0" w:line="259" w:lineRule="auto"/>
        <w:ind w:left="0" w:firstLine="0"/>
        <w:jc w:val="left"/>
        <w:rPr>
          <w:rFonts w:ascii="Times New Roman" w:eastAsia="Times New Roman" w:hAnsi="Times New Roman" w:cs="Times New Roman"/>
          <w:sz w:val="20"/>
        </w:rPr>
      </w:pPr>
    </w:p>
    <w:p w14:paraId="0E3E0A37" w14:textId="77777777" w:rsidR="00A43418" w:rsidRDefault="00A43418" w:rsidP="008031BC">
      <w:pPr>
        <w:spacing w:after="0" w:line="259" w:lineRule="auto"/>
        <w:ind w:left="0" w:firstLine="0"/>
        <w:jc w:val="left"/>
        <w:rPr>
          <w:rFonts w:ascii="Times New Roman" w:eastAsia="Times New Roman" w:hAnsi="Times New Roman" w:cs="Times New Roman"/>
          <w:sz w:val="20"/>
        </w:rPr>
      </w:pPr>
    </w:p>
    <w:p w14:paraId="7DA6778C" w14:textId="77777777" w:rsidR="00A43418" w:rsidRDefault="00A43418" w:rsidP="008031BC">
      <w:pPr>
        <w:spacing w:after="0" w:line="259" w:lineRule="auto"/>
        <w:ind w:left="0" w:firstLine="0"/>
        <w:jc w:val="left"/>
        <w:rPr>
          <w:rFonts w:ascii="Times New Roman" w:eastAsia="Times New Roman" w:hAnsi="Times New Roman" w:cs="Times New Roman"/>
          <w:sz w:val="20"/>
        </w:rPr>
      </w:pPr>
    </w:p>
    <w:p w14:paraId="55C531C0" w14:textId="77777777" w:rsidR="00A43418" w:rsidRDefault="00A43418" w:rsidP="008031BC">
      <w:pPr>
        <w:spacing w:after="0" w:line="259" w:lineRule="auto"/>
        <w:ind w:left="0" w:firstLine="0"/>
        <w:jc w:val="left"/>
        <w:rPr>
          <w:rFonts w:ascii="Times New Roman" w:eastAsia="Times New Roman" w:hAnsi="Times New Roman" w:cs="Times New Roman"/>
          <w:sz w:val="20"/>
        </w:rPr>
      </w:pPr>
    </w:p>
    <w:p w14:paraId="2640C779" w14:textId="77777777" w:rsidR="00A43418" w:rsidRDefault="00A43418" w:rsidP="008031BC">
      <w:pPr>
        <w:spacing w:after="0" w:line="259" w:lineRule="auto"/>
        <w:ind w:left="0" w:firstLine="0"/>
        <w:jc w:val="left"/>
        <w:rPr>
          <w:rFonts w:ascii="Times New Roman" w:eastAsia="Times New Roman" w:hAnsi="Times New Roman" w:cs="Times New Roman"/>
          <w:sz w:val="20"/>
        </w:rPr>
      </w:pPr>
    </w:p>
    <w:p w14:paraId="1513775C" w14:textId="77777777" w:rsidR="00A43418" w:rsidRPr="005A70BC" w:rsidRDefault="00A43418" w:rsidP="00E22340">
      <w:pPr>
        <w:spacing w:before="133"/>
        <w:ind w:left="0" w:right="342" w:firstLine="0"/>
        <w:jc w:val="center"/>
        <w:rPr>
          <w:b/>
        </w:rPr>
      </w:pPr>
    </w:p>
    <w:p w14:paraId="26D6CAEE" w14:textId="773050BB" w:rsidR="00A43418" w:rsidRPr="005A70BC" w:rsidRDefault="00A43418" w:rsidP="00E22340">
      <w:pPr>
        <w:spacing w:before="133"/>
        <w:ind w:right="-1"/>
        <w:jc w:val="center"/>
        <w:rPr>
          <w:b/>
          <w:spacing w:val="-4"/>
        </w:rPr>
      </w:pPr>
      <w:r w:rsidRPr="005A70BC">
        <w:rPr>
          <w:b/>
        </w:rPr>
        <w:t>PROCESO</w:t>
      </w:r>
      <w:r w:rsidRPr="005A70BC">
        <w:rPr>
          <w:b/>
          <w:spacing w:val="-4"/>
        </w:rPr>
        <w:t xml:space="preserve"> </w:t>
      </w:r>
      <w:r w:rsidRPr="005A70BC">
        <w:rPr>
          <w:b/>
        </w:rPr>
        <w:t>SELECTIVO</w:t>
      </w:r>
      <w:r w:rsidRPr="005A70BC">
        <w:rPr>
          <w:b/>
          <w:spacing w:val="-4"/>
        </w:rPr>
        <w:t xml:space="preserve"> </w:t>
      </w:r>
      <w:r w:rsidRPr="005A70BC">
        <w:rPr>
          <w:b/>
        </w:rPr>
        <w:t>PARA</w:t>
      </w:r>
      <w:r w:rsidRPr="005A70BC">
        <w:rPr>
          <w:b/>
          <w:spacing w:val="-10"/>
        </w:rPr>
        <w:t xml:space="preserve"> </w:t>
      </w:r>
      <w:r w:rsidRPr="005A70BC">
        <w:rPr>
          <w:b/>
        </w:rPr>
        <w:t>EL</w:t>
      </w:r>
      <w:r w:rsidRPr="005A70BC">
        <w:rPr>
          <w:b/>
          <w:spacing w:val="-4"/>
        </w:rPr>
        <w:t xml:space="preserve"> </w:t>
      </w:r>
      <w:r w:rsidRPr="005A70BC">
        <w:rPr>
          <w:b/>
        </w:rPr>
        <w:t>INGRESO</w:t>
      </w:r>
      <w:r w:rsidRPr="005A70BC">
        <w:rPr>
          <w:b/>
          <w:spacing w:val="-4"/>
        </w:rPr>
        <w:t xml:space="preserve"> </w:t>
      </w:r>
      <w:r w:rsidRPr="005A70BC">
        <w:rPr>
          <w:b/>
        </w:rPr>
        <w:t>EN</w:t>
      </w:r>
      <w:r w:rsidRPr="005A70BC">
        <w:rPr>
          <w:b/>
          <w:spacing w:val="-4"/>
        </w:rPr>
        <w:t xml:space="preserve"> </w:t>
      </w:r>
      <w:r w:rsidRPr="005A70BC">
        <w:rPr>
          <w:b/>
        </w:rPr>
        <w:t>EL</w:t>
      </w:r>
    </w:p>
    <w:p w14:paraId="1933E361" w14:textId="139607C1" w:rsidR="00A43418" w:rsidRPr="005A70BC" w:rsidRDefault="00A43418" w:rsidP="00E22340">
      <w:pPr>
        <w:spacing w:before="133"/>
        <w:ind w:right="-1"/>
        <w:jc w:val="center"/>
        <w:rPr>
          <w:b/>
        </w:rPr>
      </w:pPr>
      <w:r w:rsidRPr="005A70BC">
        <w:rPr>
          <w:b/>
        </w:rPr>
        <w:t>CUERPO</w:t>
      </w:r>
      <w:r w:rsidRPr="005A70BC">
        <w:rPr>
          <w:b/>
          <w:spacing w:val="-6"/>
        </w:rPr>
        <w:t xml:space="preserve"> </w:t>
      </w:r>
      <w:r w:rsidRPr="005A70BC">
        <w:rPr>
          <w:b/>
        </w:rPr>
        <w:t>SUPERIOR</w:t>
      </w:r>
      <w:r w:rsidRPr="005A70BC">
        <w:rPr>
          <w:b/>
          <w:spacing w:val="-4"/>
        </w:rPr>
        <w:t xml:space="preserve"> </w:t>
      </w:r>
      <w:r w:rsidRPr="005A70BC">
        <w:rPr>
          <w:b/>
        </w:rPr>
        <w:t>DE AUDITORES</w:t>
      </w:r>
    </w:p>
    <w:p w14:paraId="76A6CEAF" w14:textId="77777777" w:rsidR="00A43418" w:rsidRPr="005A70BC" w:rsidRDefault="00A43418" w:rsidP="00E22340">
      <w:pPr>
        <w:spacing w:before="133"/>
        <w:ind w:right="-1"/>
        <w:jc w:val="center"/>
        <w:rPr>
          <w:b/>
        </w:rPr>
      </w:pPr>
      <w:r w:rsidRPr="005A70BC">
        <w:rPr>
          <w:b/>
        </w:rPr>
        <w:t>DEL TRIBUNAL DE CUENTAS</w:t>
      </w:r>
    </w:p>
    <w:p w14:paraId="14A4F9B9" w14:textId="78541698" w:rsidR="00A43418" w:rsidRDefault="00A43418" w:rsidP="00E22340">
      <w:pPr>
        <w:spacing w:after="0" w:line="259" w:lineRule="auto"/>
        <w:ind w:left="0" w:firstLine="0"/>
        <w:jc w:val="center"/>
        <w:rPr>
          <w:rFonts w:ascii="Times New Roman" w:eastAsia="Times New Roman" w:hAnsi="Times New Roman" w:cs="Times New Roman"/>
          <w:sz w:val="20"/>
        </w:rPr>
      </w:pPr>
      <w:r>
        <w:rPr>
          <w:noProof/>
        </w:rPr>
        <mc:AlternateContent>
          <mc:Choice Requires="wps">
            <w:drawing>
              <wp:anchor distT="0" distB="0" distL="114300" distR="114300" simplePos="0" relativeHeight="251659264" behindDoc="1" locked="0" layoutInCell="1" allowOverlap="1" wp14:anchorId="4CF3AB58" wp14:editId="3B013EFD">
                <wp:simplePos x="0" y="0"/>
                <wp:positionH relativeFrom="page">
                  <wp:posOffset>1062355</wp:posOffset>
                </wp:positionH>
                <wp:positionV relativeFrom="paragraph">
                  <wp:posOffset>535940</wp:posOffset>
                </wp:positionV>
                <wp:extent cx="5438775" cy="6350"/>
                <wp:effectExtent l="0" t="0" r="0" b="6350"/>
                <wp:wrapNone/>
                <wp:docPr id="35"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3877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A65946" id="docshape1" o:spid="_x0000_s1026" style="position:absolute;margin-left:83.65pt;margin-top:42.2pt;width:428.25pt;height:.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" fillcolor="black" stroked="f">
                <v:path arrowok="t"/>
                <w10:wrap anchorx="page"/>
              </v:rect>
            </w:pict>
          </mc:Fallback>
        </mc:AlternateContent>
      </w:r>
      <w:r>
        <w:rPr>
          <w:i/>
        </w:rPr>
        <w:t>Resolución</w:t>
      </w:r>
      <w:r>
        <w:rPr>
          <w:i/>
          <w:spacing w:val="-5"/>
        </w:rPr>
        <w:t xml:space="preserve"> </w:t>
      </w:r>
      <w:r>
        <w:rPr>
          <w:i/>
        </w:rPr>
        <w:t>de</w:t>
      </w:r>
      <w:r>
        <w:rPr>
          <w:i/>
          <w:spacing w:val="-4"/>
        </w:rPr>
        <w:t xml:space="preserve"> </w:t>
      </w:r>
      <w:r>
        <w:rPr>
          <w:i/>
        </w:rPr>
        <w:t>12</w:t>
      </w:r>
      <w:r>
        <w:rPr>
          <w:i/>
          <w:spacing w:val="-5"/>
        </w:rPr>
        <w:t xml:space="preserve"> </w:t>
      </w:r>
      <w:r>
        <w:rPr>
          <w:i/>
        </w:rPr>
        <w:t>de</w:t>
      </w:r>
      <w:r>
        <w:rPr>
          <w:i/>
          <w:spacing w:val="-10"/>
        </w:rPr>
        <w:t xml:space="preserve"> </w:t>
      </w:r>
      <w:r>
        <w:rPr>
          <w:i/>
        </w:rPr>
        <w:t>diciembre</w:t>
      </w:r>
      <w:r>
        <w:rPr>
          <w:i/>
          <w:spacing w:val="-7"/>
        </w:rPr>
        <w:t xml:space="preserve"> </w:t>
      </w:r>
      <w:r>
        <w:rPr>
          <w:i/>
        </w:rPr>
        <w:t>de</w:t>
      </w:r>
      <w:r>
        <w:rPr>
          <w:i/>
          <w:spacing w:val="-10"/>
        </w:rPr>
        <w:t xml:space="preserve"> </w:t>
      </w:r>
      <w:r>
        <w:rPr>
          <w:i/>
        </w:rPr>
        <w:t>2023,</w:t>
      </w:r>
      <w:r>
        <w:rPr>
          <w:i/>
          <w:spacing w:val="-6"/>
        </w:rPr>
        <w:t xml:space="preserve"> </w:t>
      </w:r>
      <w:r>
        <w:rPr>
          <w:i/>
        </w:rPr>
        <w:t>de</w:t>
      </w:r>
      <w:r>
        <w:rPr>
          <w:i/>
          <w:spacing w:val="-7"/>
        </w:rPr>
        <w:t xml:space="preserve"> </w:t>
      </w:r>
      <w:r>
        <w:rPr>
          <w:i/>
        </w:rPr>
        <w:t>la</w:t>
      </w:r>
      <w:r>
        <w:rPr>
          <w:i/>
          <w:spacing w:val="-5"/>
        </w:rPr>
        <w:t xml:space="preserve"> </w:t>
      </w:r>
      <w:r>
        <w:rPr>
          <w:i/>
        </w:rPr>
        <w:t>Presidencia</w:t>
      </w:r>
      <w:r>
        <w:rPr>
          <w:i/>
          <w:spacing w:val="-7"/>
        </w:rPr>
        <w:t xml:space="preserve"> </w:t>
      </w:r>
      <w:r>
        <w:rPr>
          <w:i/>
        </w:rPr>
        <w:t>del</w:t>
      </w:r>
      <w:r>
        <w:rPr>
          <w:i/>
          <w:spacing w:val="-8"/>
        </w:rPr>
        <w:t xml:space="preserve"> </w:t>
      </w:r>
      <w:r>
        <w:rPr>
          <w:i/>
        </w:rPr>
        <w:t>Tribunal</w:t>
      </w:r>
      <w:r>
        <w:rPr>
          <w:i/>
          <w:spacing w:val="-8"/>
        </w:rPr>
        <w:t xml:space="preserve"> </w:t>
      </w:r>
      <w:r>
        <w:rPr>
          <w:i/>
        </w:rPr>
        <w:t>de</w:t>
      </w:r>
      <w:r>
        <w:rPr>
          <w:i/>
          <w:spacing w:val="-7"/>
        </w:rPr>
        <w:t xml:space="preserve"> </w:t>
      </w:r>
      <w:r>
        <w:rPr>
          <w:i/>
        </w:rPr>
        <w:t>Cuentas (BOE</w:t>
      </w:r>
      <w:r>
        <w:rPr>
          <w:i/>
          <w:spacing w:val="40"/>
        </w:rPr>
        <w:t xml:space="preserve"> </w:t>
      </w:r>
      <w:r>
        <w:rPr>
          <w:i/>
        </w:rPr>
        <w:t>núm. 302, de 19 de diciembre de 2023)</w:t>
      </w:r>
    </w:p>
    <w:p w14:paraId="45681823" w14:textId="77777777" w:rsidR="00A43418" w:rsidRDefault="00A43418" w:rsidP="00E22340">
      <w:pPr>
        <w:spacing w:after="0" w:line="259" w:lineRule="auto"/>
        <w:ind w:left="0" w:firstLine="0"/>
        <w:jc w:val="center"/>
        <w:rPr>
          <w:rFonts w:ascii="Times New Roman" w:eastAsia="Times New Roman" w:hAnsi="Times New Roman" w:cs="Times New Roman"/>
          <w:sz w:val="20"/>
        </w:rPr>
      </w:pPr>
    </w:p>
    <w:p w14:paraId="60DFE772" w14:textId="77777777" w:rsidR="00A43418" w:rsidRDefault="00A43418" w:rsidP="00E22340">
      <w:pPr>
        <w:spacing w:after="0" w:line="259" w:lineRule="auto"/>
        <w:ind w:left="0" w:firstLine="0"/>
        <w:jc w:val="center"/>
        <w:rPr>
          <w:rFonts w:ascii="Times New Roman" w:eastAsia="Times New Roman" w:hAnsi="Times New Roman" w:cs="Times New Roman"/>
          <w:sz w:val="20"/>
        </w:rPr>
      </w:pPr>
    </w:p>
    <w:p w14:paraId="1F90A137" w14:textId="77777777" w:rsidR="00A43418" w:rsidRDefault="00A43418" w:rsidP="00E22340">
      <w:pPr>
        <w:spacing w:after="0" w:line="259" w:lineRule="auto"/>
        <w:ind w:left="0" w:firstLine="0"/>
        <w:jc w:val="center"/>
        <w:rPr>
          <w:rFonts w:ascii="Times New Roman" w:eastAsia="Times New Roman" w:hAnsi="Times New Roman" w:cs="Times New Roman"/>
          <w:sz w:val="20"/>
        </w:rPr>
      </w:pPr>
    </w:p>
    <w:p w14:paraId="3DEAF928" w14:textId="77777777" w:rsidR="00A43418" w:rsidRDefault="00A43418" w:rsidP="00E22340">
      <w:pPr>
        <w:spacing w:after="0" w:line="259" w:lineRule="auto"/>
        <w:ind w:left="0" w:firstLine="0"/>
        <w:jc w:val="center"/>
        <w:rPr>
          <w:rFonts w:ascii="Times New Roman" w:eastAsia="Times New Roman" w:hAnsi="Times New Roman" w:cs="Times New Roman"/>
          <w:sz w:val="20"/>
        </w:rPr>
      </w:pPr>
    </w:p>
    <w:p w14:paraId="1A928FFB" w14:textId="77777777" w:rsidR="00A43418" w:rsidRDefault="00A43418" w:rsidP="00E22340">
      <w:pPr>
        <w:spacing w:after="0" w:line="259" w:lineRule="auto"/>
        <w:ind w:left="0" w:firstLine="0"/>
        <w:jc w:val="center"/>
        <w:rPr>
          <w:rFonts w:ascii="Times New Roman" w:eastAsia="Times New Roman" w:hAnsi="Times New Roman" w:cs="Times New Roman"/>
          <w:sz w:val="20"/>
        </w:rPr>
      </w:pPr>
    </w:p>
    <w:p w14:paraId="37A76869" w14:textId="7CCFBE08" w:rsidR="00A43418" w:rsidRDefault="00A43418" w:rsidP="00E22340">
      <w:pPr>
        <w:spacing w:after="0" w:line="259" w:lineRule="auto"/>
        <w:ind w:left="708" w:firstLine="0"/>
        <w:jc w:val="center"/>
        <w:rPr>
          <w:rFonts w:ascii="Times New Roman" w:eastAsia="Times New Roman" w:hAnsi="Times New Roman" w:cs="Times New Roman"/>
          <w:b/>
          <w:bCs/>
          <w:sz w:val="32"/>
          <w:szCs w:val="36"/>
        </w:rPr>
      </w:pPr>
      <w:r w:rsidRPr="00A43418">
        <w:rPr>
          <w:rFonts w:ascii="Times New Roman" w:eastAsia="Times New Roman" w:hAnsi="Times New Roman" w:cs="Times New Roman"/>
          <w:b/>
          <w:bCs/>
          <w:sz w:val="32"/>
          <w:szCs w:val="36"/>
        </w:rPr>
        <w:t>CUARTO EXAMEN. PRIMERA PARTE.</w:t>
      </w:r>
    </w:p>
    <w:p w14:paraId="6C0353BA" w14:textId="77777777" w:rsidR="00A43418" w:rsidRDefault="00A43418" w:rsidP="00E22340">
      <w:pPr>
        <w:spacing w:after="0" w:line="259" w:lineRule="auto"/>
        <w:ind w:left="708" w:firstLine="0"/>
        <w:jc w:val="center"/>
        <w:rPr>
          <w:rFonts w:ascii="Times New Roman" w:eastAsia="Times New Roman" w:hAnsi="Times New Roman" w:cs="Times New Roman"/>
          <w:b/>
          <w:bCs/>
          <w:sz w:val="32"/>
          <w:szCs w:val="36"/>
        </w:rPr>
      </w:pPr>
    </w:p>
    <w:p w14:paraId="3696D2FE" w14:textId="7109A28E" w:rsidR="00A43418" w:rsidRPr="00A43418" w:rsidRDefault="00A43418" w:rsidP="00E22340">
      <w:pPr>
        <w:spacing w:after="0" w:line="259" w:lineRule="auto"/>
        <w:ind w:left="708" w:firstLine="0"/>
        <w:jc w:val="center"/>
        <w:rPr>
          <w:rFonts w:ascii="Times New Roman" w:eastAsia="Times New Roman" w:hAnsi="Times New Roman" w:cs="Times New Roman"/>
          <w:b/>
          <w:bCs/>
          <w:sz w:val="32"/>
          <w:szCs w:val="36"/>
        </w:rPr>
      </w:pPr>
      <w:r>
        <w:rPr>
          <w:rFonts w:ascii="Times New Roman" w:eastAsia="Times New Roman" w:hAnsi="Times New Roman" w:cs="Times New Roman"/>
          <w:b/>
          <w:bCs/>
          <w:sz w:val="32"/>
          <w:szCs w:val="36"/>
        </w:rPr>
        <w:t>23 de octubre de 2024</w:t>
      </w:r>
    </w:p>
    <w:p w14:paraId="3DFD0A33" w14:textId="77777777" w:rsidR="00A43418" w:rsidRPr="00A43418" w:rsidRDefault="00A43418" w:rsidP="00E22340">
      <w:pPr>
        <w:spacing w:after="0" w:line="259" w:lineRule="auto"/>
        <w:ind w:left="708" w:firstLine="0"/>
        <w:jc w:val="center"/>
        <w:rPr>
          <w:rFonts w:ascii="Times New Roman" w:eastAsia="Times New Roman" w:hAnsi="Times New Roman" w:cs="Times New Roman"/>
          <w:b/>
          <w:bCs/>
          <w:sz w:val="32"/>
          <w:szCs w:val="36"/>
        </w:rPr>
      </w:pPr>
    </w:p>
    <w:p w14:paraId="6C611E10" w14:textId="7B0EAB54" w:rsidR="00A43418" w:rsidRPr="00A43418" w:rsidRDefault="00A43418" w:rsidP="00E22340">
      <w:pPr>
        <w:spacing w:after="0" w:line="259" w:lineRule="auto"/>
        <w:ind w:left="708" w:firstLine="0"/>
        <w:jc w:val="center"/>
        <w:rPr>
          <w:b/>
          <w:bCs/>
          <w:sz w:val="36"/>
          <w:szCs w:val="36"/>
        </w:rPr>
      </w:pPr>
      <w:r w:rsidRPr="00A43418">
        <w:rPr>
          <w:rFonts w:ascii="Times New Roman" w:eastAsia="Times New Roman" w:hAnsi="Times New Roman" w:cs="Times New Roman"/>
          <w:b/>
          <w:bCs/>
          <w:sz w:val="32"/>
          <w:szCs w:val="36"/>
        </w:rPr>
        <w:t>(3 HORAS)</w:t>
      </w:r>
    </w:p>
    <w:p w14:paraId="04A5DCB2" w14:textId="77777777" w:rsidR="00A43418" w:rsidRDefault="00A43418" w:rsidP="00E22340">
      <w:pPr>
        <w:spacing w:after="160" w:line="259" w:lineRule="auto"/>
        <w:ind w:left="0" w:firstLine="0"/>
        <w:jc w:val="center"/>
        <w:rPr>
          <w:b/>
          <w:color w:val="auto"/>
          <w:sz w:val="20"/>
          <w:szCs w:val="20"/>
          <w:u w:val="single" w:color="000000"/>
        </w:rPr>
      </w:pPr>
      <w:r>
        <w:rPr>
          <w:b/>
          <w:color w:val="auto"/>
          <w:sz w:val="20"/>
          <w:szCs w:val="20"/>
          <w:u w:val="single" w:color="000000"/>
        </w:rPr>
        <w:br w:type="page"/>
      </w:r>
    </w:p>
    <w:p w14:paraId="4C04726E" w14:textId="4C5F7204" w:rsidR="0009093D" w:rsidRPr="00C80E50" w:rsidRDefault="00CE79E2">
      <w:pPr>
        <w:spacing w:after="338" w:line="259" w:lineRule="auto"/>
        <w:ind w:left="-5"/>
        <w:jc w:val="left"/>
        <w:rPr>
          <w:color w:val="auto"/>
          <w:sz w:val="20"/>
          <w:szCs w:val="20"/>
        </w:rPr>
      </w:pPr>
      <w:r w:rsidRPr="00C80E50">
        <w:rPr>
          <w:b/>
          <w:color w:val="auto"/>
          <w:sz w:val="20"/>
          <w:szCs w:val="20"/>
          <w:u w:val="single" w:color="000000"/>
        </w:rPr>
        <w:lastRenderedPageBreak/>
        <w:t xml:space="preserve">PREGUNTA 1 – GESTIÓN DEL PRESUPUESTO DE GASTOS </w:t>
      </w:r>
      <w:r w:rsidR="00D643DD" w:rsidRPr="00C80E50">
        <w:rPr>
          <w:b/>
          <w:color w:val="auto"/>
          <w:sz w:val="20"/>
          <w:szCs w:val="20"/>
          <w:u w:val="single" w:color="000000"/>
        </w:rPr>
        <w:t xml:space="preserve">(Valoración máxima </w:t>
      </w:r>
      <w:r w:rsidRPr="00C80E50">
        <w:rPr>
          <w:b/>
          <w:color w:val="auto"/>
          <w:sz w:val="20"/>
          <w:szCs w:val="20"/>
          <w:u w:val="single" w:color="000000"/>
        </w:rPr>
        <w:t>1 punto</w:t>
      </w:r>
      <w:r w:rsidR="00D643DD" w:rsidRPr="00C80E50">
        <w:rPr>
          <w:b/>
          <w:color w:val="auto"/>
          <w:sz w:val="20"/>
          <w:szCs w:val="20"/>
          <w:u w:val="single" w:color="000000"/>
        </w:rPr>
        <w:t>)</w:t>
      </w:r>
      <w:r w:rsidR="00D643DD" w:rsidRPr="00C80E50">
        <w:rPr>
          <w:b/>
          <w:color w:val="auto"/>
          <w:sz w:val="20"/>
          <w:szCs w:val="20"/>
        </w:rPr>
        <w:t xml:space="preserve"> </w:t>
      </w:r>
    </w:p>
    <w:p w14:paraId="61A6B4DC" w14:textId="77777777" w:rsidR="0006639B" w:rsidRPr="00C80E50" w:rsidRDefault="0006639B" w:rsidP="0006639B">
      <w:pPr>
        <w:spacing w:after="248"/>
        <w:ind w:left="-5"/>
        <w:rPr>
          <w:sz w:val="20"/>
          <w:szCs w:val="20"/>
        </w:rPr>
      </w:pPr>
      <w:r w:rsidRPr="00C80E50">
        <w:rPr>
          <w:sz w:val="20"/>
          <w:szCs w:val="20"/>
        </w:rPr>
        <w:t xml:space="preserve">La nueva </w:t>
      </w:r>
      <w:proofErr w:type="gramStart"/>
      <w:r w:rsidRPr="00C80E50">
        <w:rPr>
          <w:sz w:val="20"/>
          <w:szCs w:val="20"/>
        </w:rPr>
        <w:t>Directora</w:t>
      </w:r>
      <w:proofErr w:type="gramEnd"/>
      <w:r w:rsidRPr="00C80E50">
        <w:rPr>
          <w:sz w:val="20"/>
          <w:szCs w:val="20"/>
        </w:rPr>
        <w:t xml:space="preserve"> de Ciencia, Tecnología e Innovación de la Agencia Estatal "Agencia Espacial Española" tiene previsto conceder subvenciones a personas o entidades privadas para el fomento de la investigación científica en el ámbito espacial en régimen de concurrencia competitiva. Para ello, entre otras actuaciones, se está elaborando el borrador de las bases reguladoras de dicha concesión, en el que falta aún por concretar el procedimiento de justificación, optándose inicialmente por la modalidad de cuenta justificativa; por lo que la </w:t>
      </w:r>
      <w:proofErr w:type="gramStart"/>
      <w:r w:rsidRPr="00C80E50">
        <w:rPr>
          <w:sz w:val="20"/>
          <w:szCs w:val="20"/>
        </w:rPr>
        <w:t>Directora</w:t>
      </w:r>
      <w:proofErr w:type="gramEnd"/>
      <w:r w:rsidRPr="00C80E50">
        <w:rPr>
          <w:sz w:val="20"/>
          <w:szCs w:val="20"/>
        </w:rPr>
        <w:t xml:space="preserve"> solicita asesoramiento al respecto.</w:t>
      </w:r>
    </w:p>
    <w:p w14:paraId="53754006" w14:textId="77777777" w:rsidR="005450D9" w:rsidRPr="00C80E50" w:rsidRDefault="005450D9" w:rsidP="00CE79E2">
      <w:pPr>
        <w:spacing w:after="248"/>
        <w:ind w:left="-5"/>
        <w:rPr>
          <w:b/>
          <w:sz w:val="20"/>
          <w:szCs w:val="20"/>
        </w:rPr>
      </w:pPr>
      <w:r w:rsidRPr="00C80E50">
        <w:rPr>
          <w:b/>
          <w:sz w:val="20"/>
          <w:szCs w:val="20"/>
        </w:rPr>
        <w:t>SE PIDE:</w:t>
      </w:r>
    </w:p>
    <w:p w14:paraId="542619CB" w14:textId="77777777" w:rsidR="0006639B" w:rsidRPr="00C80E50" w:rsidRDefault="0006639B" w:rsidP="0006639B">
      <w:pPr>
        <w:spacing w:after="248"/>
        <w:ind w:left="-5"/>
        <w:rPr>
          <w:sz w:val="20"/>
          <w:szCs w:val="20"/>
        </w:rPr>
      </w:pPr>
      <w:r w:rsidRPr="00C80E50">
        <w:rPr>
          <w:sz w:val="20"/>
          <w:szCs w:val="20"/>
        </w:rPr>
        <w:t>Exponga las diferentes formas de cuenta justificativa que podrían establecerse y la documentación a aportar en cada una de ellas.</w:t>
      </w:r>
    </w:p>
    <w:p w14:paraId="54B86500" w14:textId="77777777" w:rsidR="00CE79E2" w:rsidRDefault="00CE79E2">
      <w:pPr>
        <w:spacing w:after="160" w:line="259" w:lineRule="auto"/>
        <w:ind w:left="0" w:firstLine="0"/>
        <w:jc w:val="left"/>
      </w:pPr>
      <w:r>
        <w:br w:type="page"/>
      </w:r>
    </w:p>
    <w:p w14:paraId="41078C30" w14:textId="77777777" w:rsidR="00CE79E2" w:rsidRPr="00C80E50" w:rsidRDefault="00CE79E2" w:rsidP="00CE79E2">
      <w:pPr>
        <w:spacing w:after="338" w:line="259" w:lineRule="auto"/>
        <w:ind w:left="-5"/>
        <w:jc w:val="left"/>
        <w:rPr>
          <w:color w:val="auto"/>
          <w:sz w:val="20"/>
          <w:szCs w:val="20"/>
        </w:rPr>
      </w:pPr>
      <w:r w:rsidRPr="00C80E50">
        <w:rPr>
          <w:b/>
          <w:color w:val="auto"/>
          <w:sz w:val="20"/>
          <w:szCs w:val="20"/>
          <w:u w:val="single" w:color="000000"/>
        </w:rPr>
        <w:lastRenderedPageBreak/>
        <w:t>PREGUNTA 2 – GESTIÓN DEL PRESUPUESTO DE GASTOS (Valoración máxima 1 punto)</w:t>
      </w:r>
      <w:r w:rsidRPr="00C80E50">
        <w:rPr>
          <w:b/>
          <w:color w:val="auto"/>
          <w:sz w:val="20"/>
          <w:szCs w:val="20"/>
        </w:rPr>
        <w:t xml:space="preserve"> </w:t>
      </w:r>
    </w:p>
    <w:p w14:paraId="5999E973" w14:textId="77777777" w:rsidR="00C80E50" w:rsidRPr="007D151D" w:rsidRDefault="00C80E50" w:rsidP="00C80E50">
      <w:pPr>
        <w:ind w:left="0"/>
        <w:rPr>
          <w:sz w:val="20"/>
          <w:szCs w:val="20"/>
        </w:rPr>
      </w:pPr>
      <w:r w:rsidRPr="007D151D">
        <w:rPr>
          <w:sz w:val="20"/>
          <w:szCs w:val="20"/>
        </w:rPr>
        <w:t>El organismo autónomo “</w:t>
      </w:r>
      <w:r w:rsidRPr="007D151D">
        <w:rPr>
          <w:i/>
          <w:sz w:val="20"/>
          <w:szCs w:val="20"/>
        </w:rPr>
        <w:t>XTZ</w:t>
      </w:r>
      <w:r w:rsidRPr="007D151D">
        <w:rPr>
          <w:sz w:val="20"/>
          <w:szCs w:val="20"/>
        </w:rPr>
        <w:t xml:space="preserve">” viene contratando, ante la falta de medios existentes, el servicio de mantenimiento de los tres edificios en los que se sitúan sus oficinas. </w:t>
      </w:r>
    </w:p>
    <w:p w14:paraId="009DBCB8" w14:textId="77777777" w:rsidR="00C80E50" w:rsidRPr="007D151D" w:rsidRDefault="00C80E50" w:rsidP="00C80E50">
      <w:pPr>
        <w:ind w:left="0"/>
        <w:rPr>
          <w:sz w:val="20"/>
          <w:szCs w:val="20"/>
        </w:rPr>
      </w:pPr>
      <w:r w:rsidRPr="007D151D">
        <w:rPr>
          <w:sz w:val="20"/>
          <w:szCs w:val="20"/>
        </w:rPr>
        <w:t>El contrato vigente finaliza el 31 de diciembre de este año (X-1), por lo que el departamento que propone la contratación se encuentra elaborando la documentación que ha de integrar el expediente de contratación para, una vez elaborada, remitirla al Director de la entidad, quien ostenta las competencias en materia de contratación, para que proceda a iniciar el expediente y efectuar los tramites que correspondan hasta, finalmente, aprobar dicho expediente de contratación de forma que, tras su licitación, el contrato pueda estar formalizado antes del 31 de diciembre de este año.</w:t>
      </w:r>
    </w:p>
    <w:p w14:paraId="3E5D8D73" w14:textId="77777777" w:rsidR="00C80E50" w:rsidRPr="007D151D" w:rsidRDefault="00C80E50" w:rsidP="00C80E50">
      <w:pPr>
        <w:ind w:left="0"/>
        <w:rPr>
          <w:sz w:val="20"/>
          <w:szCs w:val="20"/>
        </w:rPr>
      </w:pPr>
      <w:r w:rsidRPr="007D151D">
        <w:rPr>
          <w:sz w:val="20"/>
          <w:szCs w:val="20"/>
        </w:rPr>
        <w:t>El plazo de duración del futuro contrato abarcaría los tres ejercicios naturales siguientes (X, X+1 y X+2), no estando previsto inicialmente la posibilidad de prorrogarlo.</w:t>
      </w:r>
    </w:p>
    <w:p w14:paraId="26084DDF" w14:textId="77777777" w:rsidR="00C80E50" w:rsidRPr="007D151D" w:rsidRDefault="00C80E50" w:rsidP="00C80E50">
      <w:pPr>
        <w:ind w:left="0"/>
        <w:rPr>
          <w:sz w:val="20"/>
          <w:szCs w:val="20"/>
        </w:rPr>
      </w:pPr>
      <w:r w:rsidRPr="007D151D">
        <w:rPr>
          <w:sz w:val="20"/>
          <w:szCs w:val="20"/>
        </w:rPr>
        <w:t>Según las estimaciones del órgano proponente, recogidas en la memoria económica del expediente, el importe del presupuesto base de licitación ascendería a un total de</w:t>
      </w:r>
      <w:r w:rsidRPr="006E4182">
        <w:rPr>
          <w:color w:val="auto"/>
          <w:sz w:val="20"/>
          <w:szCs w:val="20"/>
        </w:rPr>
        <w:t xml:space="preserve"> 63.000 </w:t>
      </w:r>
      <w:r w:rsidRPr="007D151D">
        <w:rPr>
          <w:sz w:val="20"/>
          <w:szCs w:val="20"/>
        </w:rPr>
        <w:t xml:space="preserve">euros (IVA incluido). </w:t>
      </w:r>
    </w:p>
    <w:p w14:paraId="27A021D4" w14:textId="77777777" w:rsidR="00C80E50" w:rsidRPr="007D151D" w:rsidRDefault="00C80E50" w:rsidP="00C80E50">
      <w:pPr>
        <w:rPr>
          <w:sz w:val="20"/>
          <w:szCs w:val="20"/>
        </w:rPr>
      </w:pPr>
    </w:p>
    <w:p w14:paraId="453E963C" w14:textId="77777777" w:rsidR="00C80E50" w:rsidRPr="007D151D" w:rsidRDefault="00C80E50" w:rsidP="00C80E50">
      <w:pPr>
        <w:ind w:left="0"/>
        <w:rPr>
          <w:sz w:val="20"/>
          <w:szCs w:val="20"/>
        </w:rPr>
      </w:pPr>
      <w:r w:rsidRPr="007D151D">
        <w:rPr>
          <w:b/>
          <w:sz w:val="20"/>
          <w:szCs w:val="20"/>
        </w:rPr>
        <w:t xml:space="preserve">SE PIDE: </w:t>
      </w:r>
      <w:r w:rsidRPr="007D151D">
        <w:rPr>
          <w:sz w:val="20"/>
          <w:szCs w:val="20"/>
        </w:rPr>
        <w:t>Responder, de forma breve y razonada, las siguientes preguntas:</w:t>
      </w:r>
    </w:p>
    <w:p w14:paraId="0D165BEF" w14:textId="77777777" w:rsidR="00C80E50" w:rsidRPr="001507E7" w:rsidRDefault="00C80E50" w:rsidP="00C80E50">
      <w:pPr>
        <w:pStyle w:val="Prrafodelista"/>
        <w:widowControl/>
        <w:numPr>
          <w:ilvl w:val="0"/>
          <w:numId w:val="17"/>
        </w:numPr>
        <w:autoSpaceDE/>
        <w:autoSpaceDN/>
        <w:spacing w:before="0" w:after="120" w:line="360" w:lineRule="auto"/>
        <w:ind w:left="284" w:right="0" w:hanging="284"/>
        <w:rPr>
          <w:color w:val="000000"/>
          <w:sz w:val="20"/>
          <w:szCs w:val="20"/>
          <w:shd w:val="clear" w:color="auto" w:fill="FFFFFF"/>
        </w:rPr>
      </w:pPr>
      <w:r w:rsidRPr="001507E7">
        <w:rPr>
          <w:color w:val="000000"/>
          <w:sz w:val="20"/>
          <w:szCs w:val="20"/>
          <w:shd w:val="clear" w:color="auto" w:fill="FFFFFF"/>
        </w:rPr>
        <w:t xml:space="preserve">Teniendo en cuenta los datos anteriores, ¿Qué procedimiento de adjudicación </w:t>
      </w:r>
      <w:r>
        <w:rPr>
          <w:color w:val="000000"/>
          <w:sz w:val="20"/>
          <w:szCs w:val="20"/>
          <w:shd w:val="clear" w:color="auto" w:fill="FFFFFF"/>
        </w:rPr>
        <w:t>podría</w:t>
      </w:r>
      <w:r w:rsidRPr="001507E7">
        <w:rPr>
          <w:color w:val="000000"/>
          <w:sz w:val="20"/>
          <w:szCs w:val="20"/>
          <w:shd w:val="clear" w:color="auto" w:fill="FFFFFF"/>
        </w:rPr>
        <w:t xml:space="preserve"> realizarse si se pretende que la tramitación sea lo más ágil y breve posible?</w:t>
      </w:r>
    </w:p>
    <w:p w14:paraId="2DD19506" w14:textId="77777777" w:rsidR="00C80E50" w:rsidRPr="001507E7" w:rsidRDefault="00C80E50" w:rsidP="00C80E50">
      <w:pPr>
        <w:pStyle w:val="Prrafodelista"/>
        <w:widowControl/>
        <w:numPr>
          <w:ilvl w:val="0"/>
          <w:numId w:val="17"/>
        </w:numPr>
        <w:autoSpaceDE/>
        <w:autoSpaceDN/>
        <w:spacing w:before="0" w:after="120" w:line="360" w:lineRule="auto"/>
        <w:ind w:left="284" w:right="0" w:hanging="284"/>
        <w:rPr>
          <w:sz w:val="20"/>
          <w:szCs w:val="20"/>
        </w:rPr>
      </w:pPr>
      <w:r w:rsidRPr="007D151D">
        <w:rPr>
          <w:sz w:val="20"/>
          <w:szCs w:val="20"/>
        </w:rPr>
        <w:t xml:space="preserve">De tramitarse mediante el procedimiento de </w:t>
      </w:r>
      <w:r w:rsidRPr="007D151D">
        <w:rPr>
          <w:color w:val="000000"/>
          <w:sz w:val="20"/>
          <w:szCs w:val="20"/>
          <w:shd w:val="clear" w:color="auto" w:fill="FFFFFF"/>
        </w:rPr>
        <w:t>adjudicación</w:t>
      </w:r>
      <w:r w:rsidRPr="007D151D">
        <w:rPr>
          <w:sz w:val="20"/>
          <w:szCs w:val="20"/>
        </w:rPr>
        <w:t xml:space="preserve"> </w:t>
      </w:r>
      <w:r>
        <w:rPr>
          <w:color w:val="000000"/>
          <w:sz w:val="20"/>
          <w:szCs w:val="20"/>
          <w:shd w:val="clear" w:color="auto" w:fill="FFFFFF"/>
        </w:rPr>
        <w:t>de la pregunta anterior:</w:t>
      </w:r>
    </w:p>
    <w:p w14:paraId="5C4EDFAB" w14:textId="77777777" w:rsidR="00C80E50" w:rsidRPr="007D151D" w:rsidRDefault="00C80E50" w:rsidP="00C80E50">
      <w:pPr>
        <w:pStyle w:val="Prrafodelista"/>
        <w:widowControl/>
        <w:numPr>
          <w:ilvl w:val="0"/>
          <w:numId w:val="18"/>
        </w:numPr>
        <w:autoSpaceDE/>
        <w:autoSpaceDN/>
        <w:spacing w:before="0" w:after="120" w:line="360" w:lineRule="auto"/>
        <w:ind w:left="567" w:right="0" w:hanging="283"/>
        <w:rPr>
          <w:sz w:val="20"/>
          <w:szCs w:val="20"/>
        </w:rPr>
      </w:pPr>
      <w:r>
        <w:rPr>
          <w:color w:val="000000"/>
          <w:sz w:val="20"/>
          <w:szCs w:val="20"/>
          <w:shd w:val="clear" w:color="auto" w:fill="FFFFFF"/>
        </w:rPr>
        <w:t>P</w:t>
      </w:r>
      <w:r w:rsidRPr="007D151D">
        <w:rPr>
          <w:color w:val="000000"/>
          <w:sz w:val="20"/>
          <w:szCs w:val="20"/>
          <w:shd w:val="clear" w:color="auto" w:fill="FFFFFF"/>
        </w:rPr>
        <w:t>ara garantizar una mayor calidad del servicio</w:t>
      </w:r>
      <w:r>
        <w:rPr>
          <w:color w:val="000000"/>
          <w:sz w:val="20"/>
          <w:szCs w:val="20"/>
          <w:shd w:val="clear" w:color="auto" w:fill="FFFFFF"/>
        </w:rPr>
        <w:t xml:space="preserve">, </w:t>
      </w:r>
      <w:r>
        <w:rPr>
          <w:sz w:val="20"/>
          <w:szCs w:val="20"/>
        </w:rPr>
        <w:t xml:space="preserve">¿podrían incluirse </w:t>
      </w:r>
      <w:r w:rsidRPr="007D151D">
        <w:rPr>
          <w:color w:val="000000"/>
          <w:sz w:val="20"/>
          <w:szCs w:val="20"/>
          <w:shd w:val="clear" w:color="auto" w:fill="FFFFFF"/>
        </w:rPr>
        <w:t xml:space="preserve">criterios de adjudicación que dependan de un </w:t>
      </w:r>
      <w:r w:rsidRPr="00584649">
        <w:rPr>
          <w:sz w:val="20"/>
          <w:szCs w:val="20"/>
        </w:rPr>
        <w:t>juicio</w:t>
      </w:r>
      <w:r w:rsidRPr="007D151D">
        <w:rPr>
          <w:color w:val="000000"/>
          <w:sz w:val="20"/>
          <w:szCs w:val="20"/>
          <w:shd w:val="clear" w:color="auto" w:fill="FFFFFF"/>
        </w:rPr>
        <w:t xml:space="preserve"> de valor </w:t>
      </w:r>
      <w:r>
        <w:rPr>
          <w:sz w:val="20"/>
          <w:szCs w:val="20"/>
        </w:rPr>
        <w:t xml:space="preserve">en </w:t>
      </w:r>
      <w:r w:rsidRPr="007D151D">
        <w:rPr>
          <w:color w:val="000000"/>
          <w:sz w:val="20"/>
          <w:szCs w:val="20"/>
          <w:shd w:val="clear" w:color="auto" w:fill="FFFFFF"/>
        </w:rPr>
        <w:t>el pliego de cláusulas</w:t>
      </w:r>
      <w:r>
        <w:rPr>
          <w:color w:val="000000"/>
          <w:sz w:val="20"/>
          <w:szCs w:val="20"/>
          <w:shd w:val="clear" w:color="auto" w:fill="FFFFFF"/>
        </w:rPr>
        <w:t xml:space="preserve"> administrativas particulares</w:t>
      </w:r>
      <w:r w:rsidRPr="007D151D">
        <w:rPr>
          <w:color w:val="000000"/>
          <w:sz w:val="20"/>
          <w:szCs w:val="20"/>
          <w:shd w:val="clear" w:color="auto" w:fill="FFFFFF"/>
        </w:rPr>
        <w:t>?</w:t>
      </w:r>
    </w:p>
    <w:p w14:paraId="58E790D1" w14:textId="77777777" w:rsidR="00C80E50" w:rsidRPr="007D151D" w:rsidRDefault="00C80E50" w:rsidP="00C80E50">
      <w:pPr>
        <w:pStyle w:val="Prrafodelista"/>
        <w:widowControl/>
        <w:numPr>
          <w:ilvl w:val="0"/>
          <w:numId w:val="18"/>
        </w:numPr>
        <w:autoSpaceDE/>
        <w:autoSpaceDN/>
        <w:spacing w:before="0" w:after="120" w:line="360" w:lineRule="auto"/>
        <w:ind w:left="567" w:right="0" w:hanging="283"/>
        <w:rPr>
          <w:color w:val="000000"/>
          <w:sz w:val="20"/>
          <w:szCs w:val="20"/>
          <w:shd w:val="clear" w:color="auto" w:fill="FFFFFF"/>
        </w:rPr>
      </w:pPr>
      <w:r>
        <w:rPr>
          <w:color w:val="000000"/>
          <w:sz w:val="20"/>
          <w:szCs w:val="20"/>
          <w:shd w:val="clear" w:color="auto" w:fill="FFFFFF"/>
        </w:rPr>
        <w:t xml:space="preserve">¿podría </w:t>
      </w:r>
      <w:r w:rsidRPr="007D151D">
        <w:rPr>
          <w:color w:val="000000"/>
          <w:sz w:val="20"/>
          <w:szCs w:val="20"/>
          <w:shd w:val="clear" w:color="auto" w:fill="FFFFFF"/>
        </w:rPr>
        <w:t>incluir</w:t>
      </w:r>
      <w:r>
        <w:rPr>
          <w:color w:val="000000"/>
          <w:sz w:val="20"/>
          <w:szCs w:val="20"/>
          <w:shd w:val="clear" w:color="auto" w:fill="FFFFFF"/>
        </w:rPr>
        <w:t>se, finalmente,</w:t>
      </w:r>
      <w:r w:rsidRPr="007D151D">
        <w:rPr>
          <w:color w:val="000000"/>
          <w:sz w:val="20"/>
          <w:szCs w:val="20"/>
          <w:shd w:val="clear" w:color="auto" w:fill="FFFFFF"/>
        </w:rPr>
        <w:t xml:space="preserve"> </w:t>
      </w:r>
      <w:r>
        <w:rPr>
          <w:color w:val="000000"/>
          <w:sz w:val="20"/>
          <w:szCs w:val="20"/>
          <w:shd w:val="clear" w:color="auto" w:fill="FFFFFF"/>
        </w:rPr>
        <w:t>una</w:t>
      </w:r>
      <w:r w:rsidRPr="007D151D">
        <w:rPr>
          <w:color w:val="000000"/>
          <w:sz w:val="20"/>
          <w:szCs w:val="20"/>
          <w:shd w:val="clear" w:color="auto" w:fill="FFFFFF"/>
        </w:rPr>
        <w:t xml:space="preserve"> opción de prórroga del contrato por un año adicional en el pliego de cláusulas administrativas particulares</w:t>
      </w:r>
      <w:r>
        <w:rPr>
          <w:color w:val="000000"/>
          <w:sz w:val="20"/>
          <w:szCs w:val="20"/>
          <w:shd w:val="clear" w:color="auto" w:fill="FFFFFF"/>
        </w:rPr>
        <w:t>?</w:t>
      </w:r>
    </w:p>
    <w:p w14:paraId="46AB78C5" w14:textId="77777777" w:rsidR="00C80E50" w:rsidRPr="007D151D" w:rsidRDefault="00C80E50" w:rsidP="00C80E50">
      <w:pPr>
        <w:pStyle w:val="Prrafodelista"/>
        <w:widowControl/>
        <w:numPr>
          <w:ilvl w:val="0"/>
          <w:numId w:val="18"/>
        </w:numPr>
        <w:autoSpaceDE/>
        <w:autoSpaceDN/>
        <w:spacing w:before="0" w:after="120" w:line="360" w:lineRule="auto"/>
        <w:ind w:left="567" w:right="0" w:hanging="283"/>
        <w:rPr>
          <w:sz w:val="20"/>
          <w:szCs w:val="20"/>
          <w:shd w:val="clear" w:color="auto" w:fill="FFFFFF"/>
        </w:rPr>
      </w:pPr>
      <w:r>
        <w:rPr>
          <w:sz w:val="20"/>
          <w:szCs w:val="20"/>
        </w:rPr>
        <w:t>¿podrían</w:t>
      </w:r>
      <w:r w:rsidRPr="007D151D">
        <w:rPr>
          <w:sz w:val="20"/>
          <w:szCs w:val="20"/>
        </w:rPr>
        <w:t xml:space="preserve"> requerir</w:t>
      </w:r>
      <w:r>
        <w:rPr>
          <w:sz w:val="20"/>
          <w:szCs w:val="20"/>
        </w:rPr>
        <w:t>se</w:t>
      </w:r>
      <w:r w:rsidRPr="007D151D">
        <w:rPr>
          <w:sz w:val="20"/>
          <w:szCs w:val="20"/>
        </w:rPr>
        <w:t xml:space="preserve"> tanto la garantía provisional como la definitiva</w:t>
      </w:r>
      <w:r>
        <w:rPr>
          <w:sz w:val="20"/>
          <w:szCs w:val="20"/>
        </w:rPr>
        <w:t>,</w:t>
      </w:r>
      <w:r w:rsidRPr="007D151D">
        <w:rPr>
          <w:sz w:val="20"/>
          <w:szCs w:val="20"/>
        </w:rPr>
        <w:t xml:space="preserve"> si se justifica adecuadamente la necesidad de requerirlas en el expediente</w:t>
      </w:r>
      <w:r>
        <w:rPr>
          <w:sz w:val="20"/>
          <w:szCs w:val="20"/>
        </w:rPr>
        <w:t>, o únicamente la definitiva</w:t>
      </w:r>
      <w:r w:rsidRPr="007D151D">
        <w:rPr>
          <w:sz w:val="20"/>
          <w:szCs w:val="20"/>
        </w:rPr>
        <w:t xml:space="preserve">? </w:t>
      </w:r>
    </w:p>
    <w:p w14:paraId="3B44E50C" w14:textId="77777777" w:rsidR="00C80E50" w:rsidRPr="007D151D" w:rsidRDefault="00C80E50" w:rsidP="00C80E50">
      <w:pPr>
        <w:pStyle w:val="Prrafodelista"/>
        <w:widowControl/>
        <w:numPr>
          <w:ilvl w:val="0"/>
          <w:numId w:val="18"/>
        </w:numPr>
        <w:autoSpaceDE/>
        <w:autoSpaceDN/>
        <w:spacing w:before="0" w:after="120" w:line="360" w:lineRule="auto"/>
        <w:ind w:left="567" w:right="0" w:hanging="283"/>
        <w:rPr>
          <w:sz w:val="20"/>
          <w:szCs w:val="20"/>
        </w:rPr>
      </w:pPr>
      <w:r>
        <w:rPr>
          <w:sz w:val="20"/>
          <w:szCs w:val="20"/>
        </w:rPr>
        <w:t>¿R</w:t>
      </w:r>
      <w:r w:rsidRPr="007D151D">
        <w:rPr>
          <w:sz w:val="20"/>
          <w:szCs w:val="20"/>
        </w:rPr>
        <w:t xml:space="preserve">esulta necesaria la publicación del anuncio de licitación? En caso de serlo, ¿dónde debería publicarse? </w:t>
      </w:r>
    </w:p>
    <w:p w14:paraId="5D13E223" w14:textId="77777777" w:rsidR="00C80E50" w:rsidRPr="00584649" w:rsidRDefault="00C80E50" w:rsidP="00C80E50">
      <w:pPr>
        <w:spacing w:line="360" w:lineRule="auto"/>
        <w:ind w:left="284" w:hanging="284"/>
        <w:rPr>
          <w:sz w:val="20"/>
          <w:szCs w:val="20"/>
          <w:shd w:val="clear" w:color="auto" w:fill="FFFFFF"/>
        </w:rPr>
      </w:pPr>
      <w:r>
        <w:rPr>
          <w:sz w:val="20"/>
          <w:szCs w:val="20"/>
          <w:shd w:val="clear" w:color="auto" w:fill="FFFFFF"/>
        </w:rPr>
        <w:t xml:space="preserve">3. </w:t>
      </w:r>
      <w:r w:rsidRPr="00584649">
        <w:rPr>
          <w:sz w:val="20"/>
          <w:szCs w:val="20"/>
          <w:shd w:val="clear" w:color="auto" w:fill="FFFFFF"/>
        </w:rPr>
        <w:t xml:space="preserve">Transcurrido el </w:t>
      </w:r>
      <w:r w:rsidRPr="00584649">
        <w:rPr>
          <w:sz w:val="20"/>
          <w:szCs w:val="20"/>
        </w:rPr>
        <w:t>primer</w:t>
      </w:r>
      <w:r w:rsidRPr="00584649">
        <w:rPr>
          <w:sz w:val="20"/>
          <w:szCs w:val="20"/>
          <w:shd w:val="clear" w:color="auto" w:fill="FFFFFF"/>
        </w:rPr>
        <w:t xml:space="preserve"> año después de haberse formalizado el contrato, el órgano de contratación analiza la posibilidad de tramitar la modificación del contrato al haberse terminado la construcción de un nuevo edificio, cuyo contrato de obras fue licitado por la entidad ante la necesidad de incrementar el espacio existente para oficinas. El nuevo edificio es idéntico a los tres existentes, estando prevista que la recepción de estas nuevas dependencias se realice a finales del año X+1; por lo que se pretende que el objeto del vigente </w:t>
      </w:r>
      <w:r w:rsidRPr="00584649">
        <w:rPr>
          <w:sz w:val="20"/>
          <w:szCs w:val="20"/>
          <w:shd w:val="clear" w:color="auto" w:fill="FFFFFF"/>
        </w:rPr>
        <w:lastRenderedPageBreak/>
        <w:t>contrato de servicio de mantenimiento se extienda a este nuevo edificio para el último año de vigencia de dicho contrato (X+2).</w:t>
      </w:r>
    </w:p>
    <w:p w14:paraId="5ED73E51" w14:textId="77777777" w:rsidR="00C80E50" w:rsidRPr="007D151D" w:rsidRDefault="00C80E50" w:rsidP="00C80E50">
      <w:pPr>
        <w:spacing w:before="120" w:after="120" w:line="360" w:lineRule="auto"/>
        <w:ind w:left="284" w:firstLine="0"/>
        <w:rPr>
          <w:sz w:val="20"/>
          <w:szCs w:val="20"/>
        </w:rPr>
      </w:pPr>
      <w:r w:rsidRPr="007D151D">
        <w:rPr>
          <w:sz w:val="20"/>
          <w:szCs w:val="20"/>
        </w:rPr>
        <w:t xml:space="preserve">Teniendo en cuenta que </w:t>
      </w:r>
      <w:r w:rsidRPr="007D151D">
        <w:rPr>
          <w:sz w:val="20"/>
          <w:szCs w:val="20"/>
          <w:shd w:val="clear" w:color="auto" w:fill="FFFFFF"/>
        </w:rPr>
        <w:t>en el pliego de cláusulas administrativas particulares</w:t>
      </w:r>
      <w:r w:rsidRPr="007D151D">
        <w:rPr>
          <w:color w:val="FF0000"/>
          <w:sz w:val="20"/>
          <w:szCs w:val="20"/>
        </w:rPr>
        <w:t xml:space="preserve"> </w:t>
      </w:r>
      <w:r w:rsidRPr="007D151D">
        <w:rPr>
          <w:sz w:val="20"/>
          <w:szCs w:val="20"/>
        </w:rPr>
        <w:t>no se encontraba p</w:t>
      </w:r>
      <w:r w:rsidR="004F5425">
        <w:rPr>
          <w:sz w:val="20"/>
          <w:szCs w:val="20"/>
        </w:rPr>
        <w:t>revista ninguna modificación, ¿dich</w:t>
      </w:r>
      <w:r w:rsidRPr="007D151D">
        <w:rPr>
          <w:sz w:val="20"/>
          <w:szCs w:val="20"/>
        </w:rPr>
        <w:t>a modificación del contrato resultaría procedente?</w:t>
      </w:r>
    </w:p>
    <w:p w14:paraId="027E8EF5" w14:textId="77777777" w:rsidR="00CE79E2" w:rsidRDefault="00CE79E2">
      <w:pPr>
        <w:spacing w:after="160" w:line="259" w:lineRule="auto"/>
        <w:ind w:left="0" w:firstLine="0"/>
        <w:jc w:val="left"/>
      </w:pPr>
      <w:r>
        <w:br w:type="page"/>
      </w:r>
    </w:p>
    <w:p w14:paraId="4C3F0533" w14:textId="77777777" w:rsidR="00CE79E2" w:rsidRPr="002A5E2F" w:rsidRDefault="00CE79E2" w:rsidP="00CE79E2">
      <w:pPr>
        <w:spacing w:after="338" w:line="259" w:lineRule="auto"/>
        <w:ind w:left="-5"/>
        <w:jc w:val="left"/>
        <w:rPr>
          <w:color w:val="auto"/>
          <w:sz w:val="20"/>
          <w:szCs w:val="20"/>
        </w:rPr>
      </w:pPr>
      <w:r w:rsidRPr="00C80E50">
        <w:rPr>
          <w:b/>
          <w:sz w:val="20"/>
          <w:szCs w:val="20"/>
          <w:u w:val="single" w:color="000000"/>
        </w:rPr>
        <w:lastRenderedPageBreak/>
        <w:t xml:space="preserve">PREGUNTA 3 – GESTIÓN DEL PRESUPUESTO </w:t>
      </w:r>
      <w:r w:rsidRPr="00C80E50">
        <w:rPr>
          <w:b/>
          <w:color w:val="auto"/>
          <w:sz w:val="20"/>
          <w:szCs w:val="20"/>
          <w:u w:val="single" w:color="000000"/>
        </w:rPr>
        <w:t xml:space="preserve">DE </w:t>
      </w:r>
      <w:r w:rsidRPr="002A5E2F">
        <w:rPr>
          <w:b/>
          <w:color w:val="auto"/>
          <w:sz w:val="20"/>
          <w:szCs w:val="20"/>
          <w:u w:val="single" w:color="000000"/>
        </w:rPr>
        <w:t>GASTOS (Valoración máxima 1 punto)</w:t>
      </w:r>
      <w:r w:rsidRPr="002A5E2F">
        <w:rPr>
          <w:b/>
          <w:color w:val="auto"/>
          <w:sz w:val="20"/>
          <w:szCs w:val="20"/>
        </w:rPr>
        <w:t xml:space="preserve"> </w:t>
      </w:r>
    </w:p>
    <w:p w14:paraId="28B75836" w14:textId="77777777" w:rsidR="00C80E50" w:rsidRPr="002A5E2F" w:rsidRDefault="005D69D4" w:rsidP="00C80E50">
      <w:pPr>
        <w:spacing w:after="248"/>
        <w:ind w:left="-5"/>
        <w:rPr>
          <w:color w:val="auto"/>
          <w:sz w:val="20"/>
          <w:szCs w:val="20"/>
        </w:rPr>
      </w:pPr>
      <w:proofErr w:type="gramStart"/>
      <w:r>
        <w:rPr>
          <w:color w:val="auto"/>
          <w:sz w:val="20"/>
          <w:szCs w:val="20"/>
        </w:rPr>
        <w:t>Pagos a justificar</w:t>
      </w:r>
      <w:proofErr w:type="gramEnd"/>
      <w:r>
        <w:rPr>
          <w:color w:val="auto"/>
          <w:sz w:val="20"/>
          <w:szCs w:val="20"/>
        </w:rPr>
        <w:t>: definición, supuestos en los que pueden realizarse, ámbito temporal de los gastos a atender con cargo a los libramientos a justificar y procedimiento de justificación</w:t>
      </w:r>
      <w:r w:rsidR="00C80E50" w:rsidRPr="002A5E2F">
        <w:rPr>
          <w:color w:val="auto"/>
          <w:sz w:val="20"/>
          <w:szCs w:val="20"/>
        </w:rPr>
        <w:t>.</w:t>
      </w:r>
    </w:p>
    <w:p w14:paraId="1CBFE291" w14:textId="77777777" w:rsidR="00CE79E2" w:rsidRPr="002A5E2F" w:rsidRDefault="00CE79E2">
      <w:pPr>
        <w:spacing w:after="160" w:line="259" w:lineRule="auto"/>
        <w:ind w:left="0" w:firstLine="0"/>
        <w:jc w:val="left"/>
        <w:rPr>
          <w:color w:val="auto"/>
        </w:rPr>
      </w:pPr>
      <w:r w:rsidRPr="002A5E2F">
        <w:rPr>
          <w:color w:val="auto"/>
        </w:rPr>
        <w:br w:type="page"/>
      </w:r>
    </w:p>
    <w:p w14:paraId="08638B14" w14:textId="77777777" w:rsidR="00CE79E2" w:rsidRPr="00C80E50" w:rsidRDefault="00CE79E2" w:rsidP="00D36437">
      <w:pPr>
        <w:spacing w:after="338" w:line="259" w:lineRule="auto"/>
        <w:ind w:left="-5"/>
        <w:rPr>
          <w:color w:val="auto"/>
          <w:sz w:val="20"/>
          <w:szCs w:val="20"/>
        </w:rPr>
      </w:pPr>
      <w:r w:rsidRPr="00C80E50">
        <w:rPr>
          <w:b/>
          <w:color w:val="auto"/>
          <w:sz w:val="20"/>
          <w:szCs w:val="20"/>
          <w:u w:val="single" w:color="000000"/>
        </w:rPr>
        <w:lastRenderedPageBreak/>
        <w:t xml:space="preserve">PREGUNTA 4 – </w:t>
      </w:r>
      <w:r w:rsidR="00E1365D" w:rsidRPr="00C80E50">
        <w:rPr>
          <w:b/>
          <w:color w:val="auto"/>
          <w:sz w:val="20"/>
          <w:szCs w:val="20"/>
          <w:u w:val="single" w:color="000000"/>
        </w:rPr>
        <w:t xml:space="preserve">CONTROL INTERNO Y CONTABILIDAD DEL SECTOR PÚBLICO </w:t>
      </w:r>
      <w:r w:rsidRPr="00C80E50">
        <w:rPr>
          <w:b/>
          <w:color w:val="auto"/>
          <w:sz w:val="20"/>
          <w:szCs w:val="20"/>
          <w:u w:val="single" w:color="000000"/>
        </w:rPr>
        <w:t>(Valoración máxima 1 punto)</w:t>
      </w:r>
      <w:r w:rsidRPr="00C80E50">
        <w:rPr>
          <w:b/>
          <w:color w:val="auto"/>
          <w:sz w:val="20"/>
          <w:szCs w:val="20"/>
        </w:rPr>
        <w:t xml:space="preserve"> </w:t>
      </w:r>
    </w:p>
    <w:p w14:paraId="6DDB2CCB" w14:textId="77777777" w:rsidR="00C80E50" w:rsidRPr="007D151D" w:rsidRDefault="00C80E50" w:rsidP="00C80E50">
      <w:pPr>
        <w:spacing w:after="248"/>
        <w:ind w:left="-5"/>
        <w:rPr>
          <w:sz w:val="20"/>
          <w:szCs w:val="20"/>
        </w:rPr>
      </w:pPr>
      <w:r w:rsidRPr="007D151D">
        <w:rPr>
          <w:sz w:val="20"/>
          <w:szCs w:val="20"/>
        </w:rPr>
        <w:t>El control financiero permanente en el sector púbico estatal: definición, ámbito de aplicación y seguimiento de medidas correctoras.</w:t>
      </w:r>
    </w:p>
    <w:p w14:paraId="0C52603C" w14:textId="77777777" w:rsidR="00CE79E2" w:rsidRDefault="00CE79E2">
      <w:pPr>
        <w:spacing w:after="160" w:line="259" w:lineRule="auto"/>
        <w:ind w:left="0" w:firstLine="0"/>
        <w:jc w:val="left"/>
      </w:pPr>
      <w:r>
        <w:br w:type="page"/>
      </w:r>
    </w:p>
    <w:p w14:paraId="4F429445" w14:textId="77777777" w:rsidR="002A5E2F" w:rsidRPr="004F67EE" w:rsidRDefault="002A5E2F" w:rsidP="002A5E2F">
      <w:pPr>
        <w:spacing w:after="338" w:line="259" w:lineRule="auto"/>
        <w:ind w:left="-5"/>
        <w:rPr>
          <w:b/>
          <w:color w:val="auto"/>
          <w:sz w:val="20"/>
          <w:szCs w:val="20"/>
        </w:rPr>
      </w:pPr>
      <w:r w:rsidRPr="004F67EE">
        <w:rPr>
          <w:b/>
          <w:color w:val="auto"/>
          <w:sz w:val="20"/>
          <w:szCs w:val="20"/>
          <w:u w:val="single" w:color="000000"/>
        </w:rPr>
        <w:lastRenderedPageBreak/>
        <w:t>PREGUNTA 5 – CONTROL INTERNO Y CONTABILIDAD DEL SECTOR PÚBLICO (Valoración máxima 1 punto)</w:t>
      </w:r>
      <w:r w:rsidRPr="004F67EE">
        <w:rPr>
          <w:b/>
          <w:color w:val="auto"/>
          <w:sz w:val="20"/>
          <w:szCs w:val="20"/>
        </w:rPr>
        <w:t xml:space="preserve"> </w:t>
      </w:r>
    </w:p>
    <w:p w14:paraId="483EF6EE" w14:textId="3DB46C8A" w:rsidR="002A5E2F" w:rsidRDefault="002A5E2F" w:rsidP="002A5E2F">
      <w:pPr>
        <w:spacing w:after="248"/>
        <w:ind w:left="-5"/>
        <w:rPr>
          <w:sz w:val="20"/>
          <w:szCs w:val="20"/>
        </w:rPr>
      </w:pPr>
      <w:r>
        <w:rPr>
          <w:sz w:val="20"/>
          <w:szCs w:val="20"/>
        </w:rPr>
        <w:t>La</w:t>
      </w:r>
      <w:r w:rsidRPr="00FF2A40">
        <w:rPr>
          <w:sz w:val="20"/>
          <w:szCs w:val="20"/>
        </w:rPr>
        <w:t xml:space="preserve"> función interventora </w:t>
      </w:r>
      <w:r w:rsidRPr="007D151D">
        <w:rPr>
          <w:sz w:val="20"/>
          <w:szCs w:val="20"/>
        </w:rPr>
        <w:t>en el sector púbico estatal</w:t>
      </w:r>
      <w:r>
        <w:rPr>
          <w:sz w:val="20"/>
          <w:szCs w:val="20"/>
        </w:rPr>
        <w:t xml:space="preserve">: </w:t>
      </w:r>
      <w:r w:rsidR="00BA17E8">
        <w:rPr>
          <w:sz w:val="20"/>
          <w:szCs w:val="20"/>
        </w:rPr>
        <w:t xml:space="preserve">definición, </w:t>
      </w:r>
      <w:r>
        <w:rPr>
          <w:sz w:val="20"/>
          <w:szCs w:val="20"/>
        </w:rPr>
        <w:t>modalidades de ejercicio y f</w:t>
      </w:r>
      <w:r w:rsidRPr="00FF2A40">
        <w:rPr>
          <w:sz w:val="20"/>
          <w:szCs w:val="20"/>
        </w:rPr>
        <w:t>ormulación del reparo.</w:t>
      </w:r>
      <w:r w:rsidR="00C66E6D">
        <w:rPr>
          <w:sz w:val="20"/>
          <w:szCs w:val="20"/>
        </w:rPr>
        <w:t xml:space="preserve"> </w:t>
      </w:r>
    </w:p>
    <w:p w14:paraId="3293D676" w14:textId="77777777" w:rsidR="00CE79E2" w:rsidRDefault="00CE79E2">
      <w:pPr>
        <w:spacing w:after="160" w:line="259" w:lineRule="auto"/>
        <w:ind w:left="0" w:firstLine="0"/>
        <w:jc w:val="left"/>
      </w:pPr>
      <w:r>
        <w:br w:type="page"/>
      </w:r>
    </w:p>
    <w:p w14:paraId="6C974A13" w14:textId="77777777" w:rsidR="00CE79E2" w:rsidRPr="002A5E2F" w:rsidRDefault="00CE79E2" w:rsidP="00D36437">
      <w:pPr>
        <w:spacing w:after="338" w:line="259" w:lineRule="auto"/>
        <w:ind w:left="-5"/>
        <w:rPr>
          <w:color w:val="auto"/>
          <w:sz w:val="20"/>
          <w:szCs w:val="20"/>
        </w:rPr>
      </w:pPr>
      <w:r w:rsidRPr="002A5E2F">
        <w:rPr>
          <w:b/>
          <w:color w:val="auto"/>
          <w:sz w:val="20"/>
          <w:szCs w:val="20"/>
          <w:u w:val="single" w:color="000000"/>
        </w:rPr>
        <w:lastRenderedPageBreak/>
        <w:t xml:space="preserve">PREGUNTA 6 – GESTIÓN DEL PRESUPUESTO DE </w:t>
      </w:r>
      <w:r w:rsidR="00E1365D" w:rsidRPr="002A5E2F">
        <w:rPr>
          <w:b/>
          <w:color w:val="auto"/>
          <w:sz w:val="20"/>
          <w:szCs w:val="20"/>
          <w:u w:val="single" w:color="000000"/>
        </w:rPr>
        <w:t>INGRESOS</w:t>
      </w:r>
      <w:r w:rsidRPr="002A5E2F">
        <w:rPr>
          <w:b/>
          <w:color w:val="auto"/>
          <w:sz w:val="20"/>
          <w:szCs w:val="20"/>
          <w:u w:val="single" w:color="000000"/>
        </w:rPr>
        <w:t xml:space="preserve"> (Valoración máxima 1 punto)</w:t>
      </w:r>
      <w:r w:rsidRPr="002A5E2F">
        <w:rPr>
          <w:b/>
          <w:color w:val="auto"/>
          <w:sz w:val="20"/>
          <w:szCs w:val="20"/>
        </w:rPr>
        <w:t xml:space="preserve"> </w:t>
      </w:r>
    </w:p>
    <w:p w14:paraId="0301B99C" w14:textId="77777777" w:rsidR="002B3E6C" w:rsidRPr="0079692B" w:rsidRDefault="002B3E6C" w:rsidP="002B3E6C">
      <w:pPr>
        <w:ind w:left="0" w:firstLine="0"/>
        <w:rPr>
          <w:rFonts w:cstheme="minorHAnsi"/>
          <w:sz w:val="20"/>
          <w:szCs w:val="20"/>
        </w:rPr>
      </w:pPr>
      <w:r w:rsidRPr="0079692B">
        <w:rPr>
          <w:rFonts w:cstheme="minorHAnsi"/>
          <w:sz w:val="20"/>
          <w:szCs w:val="20"/>
        </w:rPr>
        <w:t>La gestión recaudatoria de la Hacienda pública estatal</w:t>
      </w:r>
      <w:r w:rsidRPr="0079692B">
        <w:rPr>
          <w:sz w:val="20"/>
          <w:szCs w:val="20"/>
        </w:rPr>
        <w:t xml:space="preserve"> </w:t>
      </w:r>
      <w:r w:rsidRPr="0079692B">
        <w:rPr>
          <w:rFonts w:cstheme="minorHAnsi"/>
          <w:sz w:val="20"/>
          <w:szCs w:val="20"/>
        </w:rPr>
        <w:t>y de las entidades de derecho público estatales: concepto de gestión recaudatoria, configuración competencial y órganos de recaudación.</w:t>
      </w:r>
    </w:p>
    <w:p w14:paraId="743A4F24" w14:textId="77777777" w:rsidR="00D643DD" w:rsidRDefault="00D643DD" w:rsidP="00CE79E2">
      <w:pPr>
        <w:spacing w:after="248"/>
        <w:ind w:left="-5"/>
      </w:pPr>
    </w:p>
    <w:p w14:paraId="4D0BF024" w14:textId="77777777" w:rsidR="000A516C" w:rsidRDefault="000A516C" w:rsidP="00CE79E2">
      <w:pPr>
        <w:spacing w:after="248"/>
        <w:ind w:left="-5"/>
      </w:pPr>
    </w:p>
    <w:p w14:paraId="0703C2FC" w14:textId="365BE4A9" w:rsidR="000A516C" w:rsidRDefault="000A516C">
      <w:pPr>
        <w:spacing w:after="160" w:line="259" w:lineRule="auto"/>
        <w:ind w:left="0" w:firstLine="0"/>
        <w:jc w:val="left"/>
      </w:pPr>
      <w:r>
        <w:br w:type="page"/>
      </w:r>
    </w:p>
    <w:p w14:paraId="2E0EA766" w14:textId="062CC9C4" w:rsidR="000A516C" w:rsidRDefault="000A516C" w:rsidP="000A516C">
      <w:pPr>
        <w:spacing w:after="248"/>
        <w:ind w:left="-5"/>
      </w:pPr>
      <w:r w:rsidRPr="000A516C">
        <w:rPr>
          <w:b/>
          <w:color w:val="auto"/>
          <w:sz w:val="20"/>
          <w:szCs w:val="20"/>
          <w:u w:val="single" w:color="000000"/>
        </w:rPr>
        <w:lastRenderedPageBreak/>
        <w:t>PREGUNTA 7: NORMAS DE FISCALIZACIÓN DEL TRIBUNAL DE CUENTAS</w:t>
      </w:r>
      <w:r>
        <w:t xml:space="preserve">. </w:t>
      </w:r>
      <w:r w:rsidRPr="002A5E2F">
        <w:rPr>
          <w:b/>
          <w:color w:val="auto"/>
          <w:sz w:val="20"/>
          <w:szCs w:val="20"/>
          <w:u w:val="single" w:color="000000"/>
        </w:rPr>
        <w:t>(Valoración máxima 1 punto)</w:t>
      </w:r>
    </w:p>
    <w:p w14:paraId="7CA5C1E5" w14:textId="2F0F126D" w:rsidR="000A516C" w:rsidRPr="005A658D" w:rsidRDefault="000A516C" w:rsidP="000A516C">
      <w:pPr>
        <w:spacing w:after="248"/>
        <w:ind w:left="-5"/>
        <w:rPr>
          <w:sz w:val="20"/>
          <w:szCs w:val="20"/>
        </w:rPr>
      </w:pPr>
      <w:r w:rsidRPr="005A658D">
        <w:rPr>
          <w:sz w:val="20"/>
          <w:szCs w:val="20"/>
        </w:rPr>
        <w:t xml:space="preserve">Según se recoge en las Normas de Fiscalización del Tribunal de Cuentas aprobadas por el Pleno el 23 de diciembre de 2013, desarrolle los principios y normas de conducta que le son de aplicación al personal que participe en las fiscalizaciones. </w:t>
      </w:r>
    </w:p>
    <w:p w14:paraId="163ED8D6" w14:textId="73ABEE53" w:rsidR="000A516C" w:rsidRPr="005A658D" w:rsidRDefault="000A516C" w:rsidP="000A516C">
      <w:pPr>
        <w:spacing w:after="248"/>
        <w:ind w:left="-5"/>
        <w:rPr>
          <w:sz w:val="20"/>
          <w:szCs w:val="20"/>
        </w:rPr>
      </w:pPr>
      <w:r w:rsidRPr="005A658D">
        <w:rPr>
          <w:sz w:val="20"/>
          <w:szCs w:val="20"/>
        </w:rPr>
        <w:t>¿A quién le corresponde la asignación de personal a los equipos de fiscalización y su organización?</w:t>
      </w:r>
    </w:p>
    <w:p w14:paraId="495AAE96" w14:textId="0247FB58" w:rsidR="000A516C" w:rsidRPr="005A658D" w:rsidRDefault="000A516C" w:rsidP="000A516C">
      <w:pPr>
        <w:spacing w:after="248"/>
        <w:ind w:left="-5"/>
        <w:rPr>
          <w:sz w:val="20"/>
          <w:szCs w:val="20"/>
        </w:rPr>
      </w:pPr>
      <w:r w:rsidRPr="005A658D">
        <w:rPr>
          <w:sz w:val="20"/>
          <w:szCs w:val="20"/>
        </w:rPr>
        <w:t xml:space="preserve">Enumere al menos </w:t>
      </w:r>
      <w:r w:rsidR="00A43418" w:rsidRPr="005A658D">
        <w:rPr>
          <w:sz w:val="20"/>
          <w:szCs w:val="20"/>
        </w:rPr>
        <w:t>3</w:t>
      </w:r>
      <w:r w:rsidRPr="005A658D">
        <w:rPr>
          <w:sz w:val="20"/>
          <w:szCs w:val="20"/>
        </w:rPr>
        <w:t xml:space="preserve"> funciones que las normas técnicas le asignan a cada uno de los siguientes miembros del equipo fiscalizador: </w:t>
      </w:r>
    </w:p>
    <w:p w14:paraId="36E89C8A" w14:textId="77777777" w:rsidR="000A516C" w:rsidRPr="005A658D" w:rsidRDefault="000A516C" w:rsidP="000A516C">
      <w:pPr>
        <w:pStyle w:val="Prrafodelista"/>
        <w:numPr>
          <w:ilvl w:val="0"/>
          <w:numId w:val="20"/>
        </w:numPr>
        <w:spacing w:after="248"/>
        <w:rPr>
          <w:sz w:val="20"/>
          <w:szCs w:val="20"/>
        </w:rPr>
      </w:pPr>
      <w:r w:rsidRPr="005A658D">
        <w:rPr>
          <w:sz w:val="20"/>
          <w:szCs w:val="20"/>
        </w:rPr>
        <w:t>Dirección de las actuaciones fiscalizadoras.</w:t>
      </w:r>
    </w:p>
    <w:p w14:paraId="14CA3121" w14:textId="77777777" w:rsidR="000A516C" w:rsidRPr="005A658D" w:rsidRDefault="000A516C" w:rsidP="000A516C">
      <w:pPr>
        <w:pStyle w:val="Prrafodelista"/>
        <w:numPr>
          <w:ilvl w:val="0"/>
          <w:numId w:val="20"/>
        </w:numPr>
        <w:spacing w:after="248"/>
        <w:rPr>
          <w:sz w:val="20"/>
          <w:szCs w:val="20"/>
        </w:rPr>
      </w:pPr>
      <w:r w:rsidRPr="005A658D">
        <w:rPr>
          <w:sz w:val="20"/>
          <w:szCs w:val="20"/>
        </w:rPr>
        <w:t>Jefatura de equipo.</w:t>
      </w:r>
    </w:p>
    <w:p w14:paraId="2BCB6E0B" w14:textId="77777777" w:rsidR="000A516C" w:rsidRPr="005A658D" w:rsidRDefault="000A516C" w:rsidP="000A516C">
      <w:pPr>
        <w:pStyle w:val="Prrafodelista"/>
        <w:numPr>
          <w:ilvl w:val="0"/>
          <w:numId w:val="20"/>
        </w:numPr>
        <w:spacing w:after="248"/>
        <w:rPr>
          <w:sz w:val="20"/>
          <w:szCs w:val="20"/>
        </w:rPr>
      </w:pPr>
      <w:r w:rsidRPr="005A658D">
        <w:rPr>
          <w:sz w:val="20"/>
          <w:szCs w:val="20"/>
        </w:rPr>
        <w:t>Jefatura de grupo, cuando se estime necesario.</w:t>
      </w:r>
    </w:p>
    <w:p w14:paraId="36497889" w14:textId="1B8AC990" w:rsidR="000A516C" w:rsidRPr="005A658D" w:rsidRDefault="000A516C" w:rsidP="000A516C">
      <w:pPr>
        <w:pStyle w:val="Prrafodelista"/>
        <w:numPr>
          <w:ilvl w:val="0"/>
          <w:numId w:val="20"/>
        </w:numPr>
        <w:spacing w:after="248"/>
        <w:rPr>
          <w:sz w:val="20"/>
          <w:szCs w:val="20"/>
        </w:rPr>
      </w:pPr>
      <w:r w:rsidRPr="005A658D">
        <w:rPr>
          <w:sz w:val="20"/>
          <w:szCs w:val="20"/>
        </w:rPr>
        <w:t>Técnico o técnica de área</w:t>
      </w:r>
      <w:r w:rsidR="005A658D">
        <w:rPr>
          <w:sz w:val="20"/>
          <w:szCs w:val="20"/>
        </w:rPr>
        <w:t>.</w:t>
      </w:r>
    </w:p>
    <w:p w14:paraId="43AFC663" w14:textId="2243F9F9" w:rsidR="000A516C" w:rsidRDefault="000A516C">
      <w:pPr>
        <w:spacing w:after="160" w:line="259" w:lineRule="auto"/>
        <w:ind w:left="0" w:firstLine="0"/>
        <w:jc w:val="left"/>
      </w:pPr>
      <w:r>
        <w:br w:type="page"/>
      </w:r>
    </w:p>
    <w:p w14:paraId="24D9939C" w14:textId="77777777" w:rsidR="000A516C" w:rsidRDefault="000A516C" w:rsidP="000A516C">
      <w:pPr>
        <w:spacing w:after="248"/>
        <w:ind w:left="0" w:firstLine="0"/>
      </w:pPr>
    </w:p>
    <w:p w14:paraId="6325E126" w14:textId="38C15BB5" w:rsidR="000A516C" w:rsidRDefault="000A516C" w:rsidP="000A516C">
      <w:pPr>
        <w:spacing w:after="248"/>
        <w:ind w:left="-5"/>
      </w:pPr>
      <w:r w:rsidRPr="000A516C">
        <w:rPr>
          <w:b/>
          <w:color w:val="auto"/>
          <w:sz w:val="20"/>
          <w:szCs w:val="20"/>
          <w:u w:val="single" w:color="000000"/>
        </w:rPr>
        <w:t xml:space="preserve">PREGUNTA </w:t>
      </w:r>
      <w:r>
        <w:rPr>
          <w:b/>
          <w:color w:val="auto"/>
          <w:sz w:val="20"/>
          <w:szCs w:val="20"/>
          <w:u w:val="single" w:color="000000"/>
        </w:rPr>
        <w:t>8</w:t>
      </w:r>
      <w:r w:rsidRPr="000A516C">
        <w:rPr>
          <w:b/>
          <w:color w:val="auto"/>
          <w:sz w:val="20"/>
          <w:szCs w:val="20"/>
          <w:u w:val="single" w:color="000000"/>
        </w:rPr>
        <w:t>: NORMAS DE FISCALIZACIÓN DEL TRIBUNAL DE CUENTAS</w:t>
      </w:r>
      <w:r>
        <w:t xml:space="preserve">. </w:t>
      </w:r>
      <w:r w:rsidRPr="002A5E2F">
        <w:rPr>
          <w:b/>
          <w:color w:val="auto"/>
          <w:sz w:val="20"/>
          <w:szCs w:val="20"/>
          <w:u w:val="single" w:color="000000"/>
        </w:rPr>
        <w:t>(Valoración máxima 1 punto)</w:t>
      </w:r>
    </w:p>
    <w:p w14:paraId="05F82DBC" w14:textId="453F0EA8" w:rsidR="000A516C" w:rsidRPr="005A658D" w:rsidRDefault="000A516C" w:rsidP="000A516C">
      <w:pPr>
        <w:spacing w:after="248"/>
        <w:ind w:left="0" w:firstLine="0"/>
        <w:rPr>
          <w:sz w:val="20"/>
          <w:szCs w:val="20"/>
        </w:rPr>
      </w:pPr>
      <w:r w:rsidRPr="005A658D">
        <w:rPr>
          <w:sz w:val="20"/>
          <w:szCs w:val="20"/>
        </w:rPr>
        <w:t>Desarrolle el procedimiento de aprobación del programa anual de fiscalización que recoge las Normas de Procedimiento.</w:t>
      </w:r>
    </w:p>
    <w:p w14:paraId="08F4F5CB" w14:textId="4A008C75" w:rsidR="000A516C" w:rsidRDefault="000A516C">
      <w:pPr>
        <w:spacing w:after="160" w:line="259" w:lineRule="auto"/>
        <w:ind w:left="0" w:firstLine="0"/>
        <w:jc w:val="left"/>
      </w:pPr>
      <w:r>
        <w:br w:type="page"/>
      </w:r>
    </w:p>
    <w:p w14:paraId="1219349B" w14:textId="77777777" w:rsidR="000A516C" w:rsidRDefault="000A516C" w:rsidP="000A516C">
      <w:pPr>
        <w:spacing w:after="248"/>
        <w:ind w:left="0" w:firstLine="0"/>
      </w:pPr>
    </w:p>
    <w:p w14:paraId="53C7C4CC" w14:textId="6E571D10" w:rsidR="000A516C" w:rsidRDefault="000A516C" w:rsidP="000A516C">
      <w:pPr>
        <w:spacing w:after="248"/>
        <w:ind w:left="-5"/>
      </w:pPr>
      <w:r w:rsidRPr="000A516C">
        <w:rPr>
          <w:b/>
          <w:color w:val="auto"/>
          <w:sz w:val="20"/>
          <w:szCs w:val="20"/>
          <w:u w:val="single" w:color="000000"/>
        </w:rPr>
        <w:t xml:space="preserve">PREGUNTA </w:t>
      </w:r>
      <w:r>
        <w:rPr>
          <w:b/>
          <w:color w:val="auto"/>
          <w:sz w:val="20"/>
          <w:szCs w:val="20"/>
          <w:u w:val="single" w:color="000000"/>
        </w:rPr>
        <w:t>9</w:t>
      </w:r>
      <w:r w:rsidRPr="000A516C">
        <w:rPr>
          <w:b/>
          <w:color w:val="auto"/>
          <w:sz w:val="20"/>
          <w:szCs w:val="20"/>
          <w:u w:val="single" w:color="000000"/>
        </w:rPr>
        <w:t>: NORMAS DE FISCALIZACIÓN DEL TRIBUNAL DE CUENTAS</w:t>
      </w:r>
      <w:r>
        <w:t xml:space="preserve">. </w:t>
      </w:r>
      <w:r w:rsidRPr="002A5E2F">
        <w:rPr>
          <w:b/>
          <w:color w:val="auto"/>
          <w:sz w:val="20"/>
          <w:szCs w:val="20"/>
          <w:u w:val="single" w:color="000000"/>
        </w:rPr>
        <w:t>(Valoración máxima 1 punto)</w:t>
      </w:r>
    </w:p>
    <w:p w14:paraId="66D8471E" w14:textId="4DADDEAA" w:rsidR="000A516C" w:rsidRPr="005A658D" w:rsidRDefault="000A516C" w:rsidP="000A516C">
      <w:pPr>
        <w:spacing w:after="248"/>
        <w:ind w:left="0" w:firstLine="0"/>
        <w:rPr>
          <w:sz w:val="20"/>
          <w:szCs w:val="20"/>
        </w:rPr>
      </w:pPr>
      <w:r w:rsidRPr="005A658D">
        <w:rPr>
          <w:sz w:val="20"/>
          <w:szCs w:val="20"/>
        </w:rPr>
        <w:t>Explique los criterios que, con carácter general, se aplicarán para el tratamiento de las alegaciones recogidos en las normas de procedimiento.</w:t>
      </w:r>
    </w:p>
    <w:p w14:paraId="685B1E71" w14:textId="0AABBC88" w:rsidR="000A516C" w:rsidRDefault="000A516C" w:rsidP="000A516C">
      <w:pPr>
        <w:spacing w:after="160" w:line="259" w:lineRule="auto"/>
        <w:ind w:left="0" w:firstLine="0"/>
        <w:jc w:val="left"/>
      </w:pPr>
      <w:r>
        <w:br w:type="page"/>
      </w:r>
    </w:p>
    <w:p w14:paraId="4FDAC2D5" w14:textId="66D40204" w:rsidR="000A516C" w:rsidRDefault="000A516C" w:rsidP="000A516C">
      <w:pPr>
        <w:spacing w:after="248"/>
        <w:ind w:left="-5"/>
      </w:pPr>
      <w:r w:rsidRPr="000A516C">
        <w:rPr>
          <w:b/>
          <w:color w:val="auto"/>
          <w:sz w:val="20"/>
          <w:szCs w:val="20"/>
          <w:u w:val="single" w:color="000000"/>
        </w:rPr>
        <w:lastRenderedPageBreak/>
        <w:t xml:space="preserve">PREGUNTA </w:t>
      </w:r>
      <w:r>
        <w:rPr>
          <w:b/>
          <w:color w:val="auto"/>
          <w:sz w:val="20"/>
          <w:szCs w:val="20"/>
          <w:u w:val="single" w:color="000000"/>
        </w:rPr>
        <w:t>10</w:t>
      </w:r>
      <w:r w:rsidRPr="000A516C">
        <w:rPr>
          <w:b/>
          <w:color w:val="auto"/>
          <w:sz w:val="20"/>
          <w:szCs w:val="20"/>
          <w:u w:val="single" w:color="000000"/>
        </w:rPr>
        <w:t>: NORMAS DE FISCALIZACIÓN DEL TRIBUNAL DE CUENTAS</w:t>
      </w:r>
      <w:r>
        <w:t xml:space="preserve">. </w:t>
      </w:r>
      <w:r w:rsidRPr="002A5E2F">
        <w:rPr>
          <w:b/>
          <w:color w:val="auto"/>
          <w:sz w:val="20"/>
          <w:szCs w:val="20"/>
          <w:u w:val="single" w:color="000000"/>
        </w:rPr>
        <w:t>(Valoración máxima 1 punto)</w:t>
      </w:r>
    </w:p>
    <w:p w14:paraId="6BAF1993" w14:textId="36838551" w:rsidR="000A516C" w:rsidRPr="005A658D" w:rsidRDefault="000A516C" w:rsidP="000A516C">
      <w:pPr>
        <w:spacing w:after="248"/>
        <w:ind w:left="0" w:firstLine="0"/>
        <w:rPr>
          <w:sz w:val="20"/>
          <w:szCs w:val="20"/>
        </w:rPr>
      </w:pPr>
      <w:r w:rsidRPr="005A658D">
        <w:rPr>
          <w:sz w:val="20"/>
          <w:szCs w:val="20"/>
        </w:rPr>
        <w:t>De</w:t>
      </w:r>
      <w:r w:rsidR="00A67102" w:rsidRPr="005A658D">
        <w:rPr>
          <w:sz w:val="20"/>
          <w:szCs w:val="20"/>
        </w:rPr>
        <w:t>fina, de acuerdo con las normas de fiscalización del Tribunal de Cuentas,</w:t>
      </w:r>
      <w:r w:rsidRPr="005A658D">
        <w:rPr>
          <w:sz w:val="20"/>
          <w:szCs w:val="20"/>
        </w:rPr>
        <w:t xml:space="preserve"> los siguientes conceptos: </w:t>
      </w:r>
    </w:p>
    <w:p w14:paraId="62AC1033" w14:textId="69C927DF" w:rsidR="000A516C" w:rsidRPr="005A658D" w:rsidRDefault="000A516C" w:rsidP="00B1501F">
      <w:pPr>
        <w:pStyle w:val="Prrafodelista"/>
        <w:numPr>
          <w:ilvl w:val="0"/>
          <w:numId w:val="20"/>
        </w:numPr>
        <w:spacing w:after="248"/>
        <w:rPr>
          <w:sz w:val="20"/>
          <w:szCs w:val="20"/>
        </w:rPr>
      </w:pPr>
      <w:r w:rsidRPr="005A658D">
        <w:rPr>
          <w:sz w:val="20"/>
          <w:szCs w:val="20"/>
        </w:rPr>
        <w:t>Control de calidad.</w:t>
      </w:r>
    </w:p>
    <w:p w14:paraId="2978FD6F" w14:textId="43543502" w:rsidR="000A516C" w:rsidRPr="005A658D" w:rsidRDefault="000A516C" w:rsidP="00B1501F">
      <w:pPr>
        <w:pStyle w:val="Prrafodelista"/>
        <w:numPr>
          <w:ilvl w:val="0"/>
          <w:numId w:val="20"/>
        </w:numPr>
        <w:spacing w:after="248"/>
        <w:rPr>
          <w:sz w:val="20"/>
          <w:szCs w:val="20"/>
        </w:rPr>
      </w:pPr>
      <w:r w:rsidRPr="005A658D">
        <w:rPr>
          <w:sz w:val="20"/>
          <w:szCs w:val="20"/>
        </w:rPr>
        <w:t>Evidencia.</w:t>
      </w:r>
    </w:p>
    <w:p w14:paraId="4ACD7BDF" w14:textId="28EAA5B1" w:rsidR="000A516C" w:rsidRPr="005A658D" w:rsidRDefault="000A516C" w:rsidP="000A516C">
      <w:pPr>
        <w:pStyle w:val="Prrafodelista"/>
        <w:numPr>
          <w:ilvl w:val="0"/>
          <w:numId w:val="20"/>
        </w:numPr>
        <w:spacing w:after="248"/>
        <w:rPr>
          <w:sz w:val="20"/>
          <w:szCs w:val="20"/>
        </w:rPr>
      </w:pPr>
      <w:r w:rsidRPr="005A658D">
        <w:rPr>
          <w:sz w:val="20"/>
          <w:szCs w:val="20"/>
        </w:rPr>
        <w:t>Memorando.</w:t>
      </w:r>
    </w:p>
    <w:p w14:paraId="43E10F76" w14:textId="227A75E9" w:rsidR="000A516C" w:rsidRPr="005A658D" w:rsidRDefault="000A516C" w:rsidP="000A516C">
      <w:pPr>
        <w:pStyle w:val="Prrafodelista"/>
        <w:numPr>
          <w:ilvl w:val="0"/>
          <w:numId w:val="20"/>
        </w:numPr>
        <w:spacing w:after="248"/>
        <w:rPr>
          <w:sz w:val="20"/>
          <w:szCs w:val="20"/>
        </w:rPr>
      </w:pPr>
      <w:r w:rsidRPr="005A658D">
        <w:rPr>
          <w:sz w:val="20"/>
          <w:szCs w:val="20"/>
        </w:rPr>
        <w:t>Memoria anual.</w:t>
      </w:r>
    </w:p>
    <w:p w14:paraId="52951738" w14:textId="6A6BA015" w:rsidR="000A516C" w:rsidRPr="005A658D" w:rsidRDefault="000A516C" w:rsidP="000A516C">
      <w:pPr>
        <w:pStyle w:val="Prrafodelista"/>
        <w:numPr>
          <w:ilvl w:val="0"/>
          <w:numId w:val="20"/>
        </w:numPr>
        <w:spacing w:after="248"/>
        <w:rPr>
          <w:sz w:val="20"/>
          <w:szCs w:val="20"/>
        </w:rPr>
      </w:pPr>
      <w:r w:rsidRPr="005A658D">
        <w:rPr>
          <w:sz w:val="20"/>
          <w:szCs w:val="20"/>
        </w:rPr>
        <w:t>Moción.</w:t>
      </w:r>
    </w:p>
    <w:p w14:paraId="38489824" w14:textId="4B29CBB5" w:rsidR="000A516C" w:rsidRPr="005A658D" w:rsidRDefault="000A516C" w:rsidP="000A516C">
      <w:pPr>
        <w:pStyle w:val="Prrafodelista"/>
        <w:numPr>
          <w:ilvl w:val="0"/>
          <w:numId w:val="20"/>
        </w:numPr>
        <w:spacing w:after="248"/>
        <w:rPr>
          <w:sz w:val="20"/>
          <w:szCs w:val="20"/>
        </w:rPr>
      </w:pPr>
      <w:r w:rsidRPr="005A658D">
        <w:rPr>
          <w:sz w:val="20"/>
          <w:szCs w:val="20"/>
        </w:rPr>
        <w:t>Nota de fiscalización.</w:t>
      </w:r>
    </w:p>
    <w:p w14:paraId="3B628FFC" w14:textId="352A0546" w:rsidR="000A516C" w:rsidRPr="005A658D" w:rsidRDefault="000A516C" w:rsidP="000A516C">
      <w:pPr>
        <w:pStyle w:val="Prrafodelista"/>
        <w:numPr>
          <w:ilvl w:val="0"/>
          <w:numId w:val="20"/>
        </w:numPr>
        <w:spacing w:after="248"/>
        <w:rPr>
          <w:sz w:val="20"/>
          <w:szCs w:val="20"/>
        </w:rPr>
      </w:pPr>
      <w:r w:rsidRPr="005A658D">
        <w:rPr>
          <w:sz w:val="20"/>
          <w:szCs w:val="20"/>
        </w:rPr>
        <w:t>Papeles de trabajo.</w:t>
      </w:r>
    </w:p>
    <w:p w14:paraId="28DABD4F" w14:textId="7D80946B" w:rsidR="000A516C" w:rsidRPr="005A658D" w:rsidRDefault="000A516C" w:rsidP="00B1501F">
      <w:pPr>
        <w:pStyle w:val="Prrafodelista"/>
        <w:numPr>
          <w:ilvl w:val="0"/>
          <w:numId w:val="20"/>
        </w:numPr>
        <w:spacing w:after="248"/>
        <w:rPr>
          <w:sz w:val="20"/>
          <w:szCs w:val="20"/>
        </w:rPr>
      </w:pPr>
      <w:r w:rsidRPr="005A658D">
        <w:rPr>
          <w:sz w:val="20"/>
          <w:szCs w:val="20"/>
        </w:rPr>
        <w:t>Programa de trabajo.</w:t>
      </w:r>
    </w:p>
    <w:p w14:paraId="6A8C9086" w14:textId="587FD3E3" w:rsidR="000A516C" w:rsidRPr="005A658D" w:rsidRDefault="000A516C" w:rsidP="000A516C">
      <w:pPr>
        <w:pStyle w:val="Prrafodelista"/>
        <w:numPr>
          <w:ilvl w:val="0"/>
          <w:numId w:val="20"/>
        </w:numPr>
        <w:spacing w:after="248"/>
        <w:rPr>
          <w:sz w:val="20"/>
          <w:szCs w:val="20"/>
        </w:rPr>
      </w:pPr>
      <w:r w:rsidRPr="005A658D">
        <w:rPr>
          <w:sz w:val="20"/>
          <w:szCs w:val="20"/>
        </w:rPr>
        <w:t>Pruebas sustantivas.</w:t>
      </w:r>
    </w:p>
    <w:p w14:paraId="3BFCA78E" w14:textId="356A76F9" w:rsidR="000A516C" w:rsidRPr="005A658D" w:rsidRDefault="000A516C" w:rsidP="000A516C">
      <w:pPr>
        <w:pStyle w:val="Prrafodelista"/>
        <w:numPr>
          <w:ilvl w:val="0"/>
          <w:numId w:val="20"/>
        </w:numPr>
        <w:spacing w:after="248"/>
        <w:rPr>
          <w:sz w:val="20"/>
          <w:szCs w:val="20"/>
        </w:rPr>
      </w:pPr>
      <w:r w:rsidRPr="005A658D">
        <w:rPr>
          <w:sz w:val="20"/>
          <w:szCs w:val="20"/>
        </w:rPr>
        <w:t>Umbral de importancia relativa.</w:t>
      </w:r>
    </w:p>
    <w:p w14:paraId="37751ABB" w14:textId="77777777" w:rsidR="000A516C" w:rsidRDefault="000A516C" w:rsidP="000A516C">
      <w:pPr>
        <w:spacing w:after="248"/>
        <w:ind w:left="-5"/>
      </w:pPr>
    </w:p>
    <w:p w14:paraId="1F618361" w14:textId="77777777" w:rsidR="000A516C" w:rsidRDefault="000A516C" w:rsidP="000A516C">
      <w:pPr>
        <w:spacing w:after="248"/>
        <w:ind w:left="0" w:firstLine="0"/>
      </w:pPr>
    </w:p>
    <w:p w14:paraId="645D97B8" w14:textId="77777777" w:rsidR="000A516C" w:rsidRDefault="000A516C" w:rsidP="000A516C">
      <w:pPr>
        <w:spacing w:after="248"/>
        <w:ind w:left="0" w:firstLine="0"/>
      </w:pPr>
    </w:p>
    <w:p w14:paraId="2E5BE3CC" w14:textId="77777777" w:rsidR="000A516C" w:rsidRDefault="000A516C" w:rsidP="000A516C">
      <w:pPr>
        <w:spacing w:after="248"/>
        <w:ind w:left="-5"/>
      </w:pPr>
    </w:p>
    <w:sectPr w:rsidR="000A516C" w:rsidSect="00C617D7">
      <w:headerReference w:type="even" r:id="rId7"/>
      <w:headerReference w:type="default" r:id="rId8"/>
      <w:footerReference w:type="even" r:id="rId9"/>
      <w:footerReference w:type="default" r:id="rId10"/>
      <w:headerReference w:type="first" r:id="rId11"/>
      <w:footerReference w:type="first" r:id="rId12"/>
      <w:pgSz w:w="11906" w:h="16838"/>
      <w:pgMar w:top="1992" w:right="1695" w:bottom="1581" w:left="1702" w:header="708" w:footer="70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607F3C" w14:textId="77777777" w:rsidR="00616D09" w:rsidRDefault="00616D09">
      <w:pPr>
        <w:spacing w:after="0" w:line="240" w:lineRule="auto"/>
      </w:pPr>
      <w:r>
        <w:separator/>
      </w:r>
    </w:p>
  </w:endnote>
  <w:endnote w:type="continuationSeparator" w:id="0">
    <w:p w14:paraId="12F8B9C2" w14:textId="77777777" w:rsidR="00616D09" w:rsidRDefault="00616D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E8A96" w14:textId="77777777" w:rsidR="00331754" w:rsidRDefault="00331754">
    <w:pPr>
      <w:spacing w:after="0" w:line="259" w:lineRule="auto"/>
      <w:ind w:left="23" w:firstLine="0"/>
      <w:jc w:val="center"/>
    </w:pPr>
    <w:r>
      <w:t xml:space="preserve">Página </w:t>
    </w:r>
    <w:r>
      <w:fldChar w:fldCharType="begin"/>
    </w:r>
    <w:r>
      <w:instrText xml:space="preserve"> PAGE   \* MERGEFORMAT </w:instrText>
    </w:r>
    <w:r>
      <w:fldChar w:fldCharType="separate"/>
    </w:r>
    <w:r w:rsidR="005D69D4" w:rsidRPr="005D69D4">
      <w:rPr>
        <w:b/>
        <w:noProof/>
      </w:rPr>
      <w:t>6</w:t>
    </w:r>
    <w:r>
      <w:rPr>
        <w:b/>
      </w:rPr>
      <w:fldChar w:fldCharType="end"/>
    </w:r>
    <w:r>
      <w:t xml:space="preserve"> de </w:t>
    </w:r>
    <w:fldSimple w:instr=" NUMPAGES   \* MERGEFORMAT ">
      <w:r w:rsidR="005D69D4" w:rsidRPr="005D69D4">
        <w:rPr>
          <w:b/>
          <w:noProof/>
        </w:rPr>
        <w:t>7</w:t>
      </w:r>
    </w:fldSimple>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E91DA3" w14:textId="77777777" w:rsidR="00331754" w:rsidRDefault="00331754">
    <w:pPr>
      <w:spacing w:after="0" w:line="259" w:lineRule="auto"/>
      <w:ind w:left="23" w:firstLine="0"/>
      <w:jc w:val="center"/>
    </w:pPr>
    <w:r>
      <w:t xml:space="preserve">Página </w:t>
    </w:r>
    <w:r>
      <w:fldChar w:fldCharType="begin"/>
    </w:r>
    <w:r>
      <w:instrText xml:space="preserve"> PAGE   \* MERGEFORMAT </w:instrText>
    </w:r>
    <w:r>
      <w:fldChar w:fldCharType="separate"/>
    </w:r>
    <w:r w:rsidR="005D69D4" w:rsidRPr="005D69D4">
      <w:rPr>
        <w:b/>
        <w:noProof/>
      </w:rPr>
      <w:t>7</w:t>
    </w:r>
    <w:r>
      <w:rPr>
        <w:b/>
      </w:rPr>
      <w:fldChar w:fldCharType="end"/>
    </w:r>
    <w:r>
      <w:t xml:space="preserve"> de </w:t>
    </w:r>
    <w:fldSimple w:instr=" NUMPAGES   \* MERGEFORMAT ">
      <w:r w:rsidR="005D69D4" w:rsidRPr="005D69D4">
        <w:rPr>
          <w:b/>
          <w:noProof/>
        </w:rPr>
        <w:t>7</w:t>
      </w:r>
    </w:fldSimple>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A7F186" w14:textId="77777777" w:rsidR="00331754" w:rsidRDefault="00331754">
    <w:pPr>
      <w:spacing w:after="0" w:line="259" w:lineRule="auto"/>
      <w:ind w:left="23" w:firstLine="0"/>
      <w:jc w:val="center"/>
    </w:pPr>
    <w:r>
      <w:t xml:space="preserve">Página </w:t>
    </w:r>
    <w:r>
      <w:fldChar w:fldCharType="begin"/>
    </w:r>
    <w:r>
      <w:instrText xml:space="preserve"> PAGE   \* MERGEFORMAT </w:instrText>
    </w:r>
    <w:r>
      <w:fldChar w:fldCharType="separate"/>
    </w:r>
    <w:r>
      <w:rPr>
        <w:b/>
      </w:rPr>
      <w:t>19</w:t>
    </w:r>
    <w:r>
      <w:rPr>
        <w:b/>
      </w:rPr>
      <w:fldChar w:fldCharType="end"/>
    </w:r>
    <w:r>
      <w:t xml:space="preserve"> de </w:t>
    </w:r>
    <w:fldSimple w:instr=" NUMPAGES   \* MERGEFORMAT ">
      <w:r w:rsidRPr="00544CE2">
        <w:rPr>
          <w:b/>
          <w:noProof/>
        </w:rPr>
        <w:t>6</w:t>
      </w:r>
    </w:fldSimple>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8949F3" w14:textId="77777777" w:rsidR="00616D09" w:rsidRDefault="00616D09">
      <w:pPr>
        <w:spacing w:after="0" w:line="240" w:lineRule="auto"/>
      </w:pPr>
      <w:r>
        <w:separator/>
      </w:r>
    </w:p>
  </w:footnote>
  <w:footnote w:type="continuationSeparator" w:id="0">
    <w:p w14:paraId="464E6620" w14:textId="77777777" w:rsidR="00616D09" w:rsidRDefault="00616D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A16C5C" w14:textId="77777777" w:rsidR="00331754" w:rsidRDefault="00331754">
    <w:pPr>
      <w:spacing w:after="0" w:line="259" w:lineRule="auto"/>
      <w:ind w:left="-1702" w:right="10584" w:firstLine="0"/>
      <w:jc w:val="left"/>
    </w:pPr>
    <w:r>
      <w:rPr>
        <w:rFonts w:ascii="Calibri" w:eastAsia="Calibri" w:hAnsi="Calibri" w:cs="Calibri"/>
        <w:noProof/>
      </w:rPr>
      <mc:AlternateContent>
        <mc:Choice Requires="wpg">
          <w:drawing>
            <wp:anchor distT="0" distB="0" distL="114300" distR="114300" simplePos="0" relativeHeight="251670528" behindDoc="0" locked="0" layoutInCell="1" allowOverlap="1" wp14:anchorId="64C2C163" wp14:editId="1E81CD41">
              <wp:simplePos x="0" y="0"/>
              <wp:positionH relativeFrom="page">
                <wp:posOffset>1080135</wp:posOffset>
              </wp:positionH>
              <wp:positionV relativeFrom="page">
                <wp:posOffset>449592</wp:posOffset>
              </wp:positionV>
              <wp:extent cx="1798955" cy="495160"/>
              <wp:effectExtent l="0" t="0" r="0" b="0"/>
              <wp:wrapSquare wrapText="bothSides"/>
              <wp:docPr id="24849" name="Group 24849"/>
              <wp:cNvGraphicFramePr/>
              <a:graphic xmlns:a="http://schemas.openxmlformats.org/drawingml/2006/main">
                <a:graphicData uri="http://schemas.microsoft.com/office/word/2010/wordprocessingGroup">
                  <wpg:wgp>
                    <wpg:cNvGrpSpPr/>
                    <wpg:grpSpPr>
                      <a:xfrm>
                        <a:off x="0" y="0"/>
                        <a:ext cx="1798955" cy="495160"/>
                        <a:chOff x="0" y="0"/>
                        <a:chExt cx="1798955" cy="495160"/>
                      </a:xfrm>
                    </wpg:grpSpPr>
                    <pic:pic xmlns:pic="http://schemas.openxmlformats.org/drawingml/2006/picture">
                      <pic:nvPicPr>
                        <pic:cNvPr id="24850" name="Picture 24850"/>
                        <pic:cNvPicPr/>
                      </pic:nvPicPr>
                      <pic:blipFill>
                        <a:blip r:embed="rId1"/>
                        <a:stretch>
                          <a:fillRect/>
                        </a:stretch>
                      </pic:blipFill>
                      <pic:spPr>
                        <a:xfrm>
                          <a:off x="0" y="0"/>
                          <a:ext cx="1798955" cy="495160"/>
                        </a:xfrm>
                        <a:prstGeom prst="rect">
                          <a:avLst/>
                        </a:prstGeom>
                      </pic:spPr>
                    </pic:pic>
                    <wps:wsp>
                      <wps:cNvPr id="24851" name="Rectangle 24851"/>
                      <wps:cNvSpPr/>
                      <wps:spPr>
                        <a:xfrm>
                          <a:off x="686" y="4163"/>
                          <a:ext cx="51809" cy="207922"/>
                        </a:xfrm>
                        <a:prstGeom prst="rect">
                          <a:avLst/>
                        </a:prstGeom>
                        <a:ln>
                          <a:noFill/>
                        </a:ln>
                      </wps:spPr>
                      <wps:txbx>
                        <w:txbxContent>
                          <w:p w14:paraId="109DD30C" w14:textId="77777777" w:rsidR="00331754" w:rsidRDefault="00331754">
                            <w:pPr>
                              <w:spacing w:after="160" w:line="259" w:lineRule="auto"/>
                              <w:ind w:left="0" w:firstLine="0"/>
                              <w:jc w:val="left"/>
                            </w:pPr>
                            <w:r>
                              <w:t xml:space="preserve"> </w:t>
                            </w:r>
                          </w:p>
                        </w:txbxContent>
                      </wps:txbx>
                      <wps:bodyPr horzOverflow="overflow" vert="horz" lIns="0" tIns="0" rIns="0" bIns="0" rtlCol="0">
                        <a:noAutofit/>
                      </wps:bodyPr>
                    </wps:wsp>
                  </wpg:wgp>
                </a:graphicData>
              </a:graphic>
            </wp:anchor>
          </w:drawing>
        </mc:Choice>
        <mc:Fallback>
          <w:pict>
            <v:group w14:anchorId="64C2C163" id="Group 24849" o:spid="_x0000_s1026" style="position:absolute;left:0;text-align:left;margin-left:85.05pt;margin-top:35.4pt;width:141.65pt;height:39pt;z-index:251670528;mso-position-horizontal-relative:page;mso-position-vertical-relative:page" coordsize="17989,49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&#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850" o:spid="_x0000_s1027" type="#_x0000_t75" style="position:absolute;width:17989;height:49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">
                <v:imagedata r:id="rId2" o:title=""/>
              </v:shape>
              <v:rect id="Rectangle 24851" o:spid="_x0000_s1028" style="position:absolute;left:6;top:41;width:518;height:2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" filled="f" stroked="f">
                <v:textbox inset="0,0,0,0">
                  <w:txbxContent>
                    <w:p w14:paraId="109DD30C" w14:textId="77777777" w:rsidR="00331754" w:rsidRDefault="00331754">
                      <w:pPr>
                        <w:spacing w:after="160" w:line="259" w:lineRule="auto"/>
                        <w:ind w:left="0" w:firstLine="0"/>
                        <w:jc w:val="left"/>
                      </w:pPr>
                      <w:r>
                        <w:t xml:space="preserve"> </w:t>
                      </w:r>
                    </w:p>
                  </w:txbxContent>
                </v:textbox>
              </v:rect>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7BE107" w14:textId="77777777" w:rsidR="00331754" w:rsidRDefault="00331754">
    <w:pPr>
      <w:spacing w:after="0" w:line="259" w:lineRule="auto"/>
      <w:ind w:left="-1702" w:right="10584" w:firstLine="0"/>
      <w:jc w:val="left"/>
    </w:pPr>
    <w:r>
      <w:rPr>
        <w:rFonts w:ascii="Calibri" w:eastAsia="Calibri" w:hAnsi="Calibri" w:cs="Calibri"/>
        <w:noProof/>
      </w:rPr>
      <mc:AlternateContent>
        <mc:Choice Requires="wpg">
          <w:drawing>
            <wp:anchor distT="0" distB="0" distL="114300" distR="114300" simplePos="0" relativeHeight="251671552" behindDoc="0" locked="0" layoutInCell="1" allowOverlap="1" wp14:anchorId="74AC0BBB" wp14:editId="074AEBF7">
              <wp:simplePos x="0" y="0"/>
              <wp:positionH relativeFrom="page">
                <wp:posOffset>1080135</wp:posOffset>
              </wp:positionH>
              <wp:positionV relativeFrom="page">
                <wp:posOffset>449592</wp:posOffset>
              </wp:positionV>
              <wp:extent cx="1798955" cy="495160"/>
              <wp:effectExtent l="0" t="0" r="0" b="0"/>
              <wp:wrapSquare wrapText="bothSides"/>
              <wp:docPr id="24831" name="Group 24831"/>
              <wp:cNvGraphicFramePr/>
              <a:graphic xmlns:a="http://schemas.openxmlformats.org/drawingml/2006/main">
                <a:graphicData uri="http://schemas.microsoft.com/office/word/2010/wordprocessingGroup">
                  <wpg:wgp>
                    <wpg:cNvGrpSpPr/>
                    <wpg:grpSpPr>
                      <a:xfrm>
                        <a:off x="0" y="0"/>
                        <a:ext cx="1798955" cy="495160"/>
                        <a:chOff x="0" y="0"/>
                        <a:chExt cx="1798955" cy="495160"/>
                      </a:xfrm>
                    </wpg:grpSpPr>
                    <pic:pic xmlns:pic="http://schemas.openxmlformats.org/drawingml/2006/picture">
                      <pic:nvPicPr>
                        <pic:cNvPr id="24832" name="Picture 24832"/>
                        <pic:cNvPicPr/>
                      </pic:nvPicPr>
                      <pic:blipFill>
                        <a:blip r:embed="rId1"/>
                        <a:stretch>
                          <a:fillRect/>
                        </a:stretch>
                      </pic:blipFill>
                      <pic:spPr>
                        <a:xfrm>
                          <a:off x="0" y="0"/>
                          <a:ext cx="1798955" cy="495160"/>
                        </a:xfrm>
                        <a:prstGeom prst="rect">
                          <a:avLst/>
                        </a:prstGeom>
                      </pic:spPr>
                    </pic:pic>
                    <wps:wsp>
                      <wps:cNvPr id="24833" name="Rectangle 24833"/>
                      <wps:cNvSpPr/>
                      <wps:spPr>
                        <a:xfrm>
                          <a:off x="686" y="4163"/>
                          <a:ext cx="51809" cy="207922"/>
                        </a:xfrm>
                        <a:prstGeom prst="rect">
                          <a:avLst/>
                        </a:prstGeom>
                        <a:ln>
                          <a:noFill/>
                        </a:ln>
                      </wps:spPr>
                      <wps:txbx>
                        <w:txbxContent>
                          <w:p w14:paraId="16C87137" w14:textId="77777777" w:rsidR="00331754" w:rsidRDefault="00331754">
                            <w:pPr>
                              <w:spacing w:after="160" w:line="259" w:lineRule="auto"/>
                              <w:ind w:left="0" w:firstLine="0"/>
                              <w:jc w:val="left"/>
                            </w:pPr>
                            <w:r>
                              <w:t xml:space="preserve"> </w:t>
                            </w:r>
                          </w:p>
                        </w:txbxContent>
                      </wps:txbx>
                      <wps:bodyPr horzOverflow="overflow" vert="horz" lIns="0" tIns="0" rIns="0" bIns="0" rtlCol="0">
                        <a:noAutofit/>
                      </wps:bodyPr>
                    </wps:wsp>
                  </wpg:wgp>
                </a:graphicData>
              </a:graphic>
            </wp:anchor>
          </w:drawing>
        </mc:Choice>
        <mc:Fallback>
          <w:pict>
            <v:group w14:anchorId="74AC0BBB" id="Group 24831" o:spid="_x0000_s1029" style="position:absolute;left:0;text-align:left;margin-left:85.05pt;margin-top:35.4pt;width:141.65pt;height:39pt;z-index:251671552;mso-position-horizontal-relative:page;mso-position-vertical-relative:page" coordsize="17989,49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832" o:spid="_x0000_s1030" type="#_x0000_t75" style="position:absolute;width:17989;height:49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">
                <v:imagedata r:id="rId2" o:title=""/>
              </v:shape>
              <v:rect id="Rectangle 24833" o:spid="_x0000_s1031" style="position:absolute;left:6;top:41;width:518;height:2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" filled="f" stroked="f">
                <v:textbox inset="0,0,0,0">
                  <w:txbxContent>
                    <w:p w14:paraId="16C87137" w14:textId="77777777" w:rsidR="00331754" w:rsidRDefault="00331754">
                      <w:pPr>
                        <w:spacing w:after="160" w:line="259" w:lineRule="auto"/>
                        <w:ind w:left="0" w:firstLine="0"/>
                        <w:jc w:val="left"/>
                      </w:pPr>
                      <w:r>
                        <w:t xml:space="preserve"> </w:t>
                      </w:r>
                    </w:p>
                  </w:txbxContent>
                </v:textbox>
              </v:rect>
              <w10:wrap type="square"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B8446" w14:textId="77777777" w:rsidR="00331754" w:rsidRDefault="00331754">
    <w:pPr>
      <w:spacing w:after="0" w:line="259" w:lineRule="auto"/>
      <w:ind w:left="-1702" w:right="10584" w:firstLine="0"/>
      <w:jc w:val="left"/>
    </w:pPr>
    <w:r>
      <w:rPr>
        <w:rFonts w:ascii="Calibri" w:eastAsia="Calibri" w:hAnsi="Calibri" w:cs="Calibri"/>
        <w:noProof/>
      </w:rPr>
      <mc:AlternateContent>
        <mc:Choice Requires="wpg">
          <w:drawing>
            <wp:anchor distT="0" distB="0" distL="114300" distR="114300" simplePos="0" relativeHeight="251672576" behindDoc="0" locked="0" layoutInCell="1" allowOverlap="1" wp14:anchorId="604B0CEA" wp14:editId="3A3B50F6">
              <wp:simplePos x="0" y="0"/>
              <wp:positionH relativeFrom="page">
                <wp:posOffset>1080135</wp:posOffset>
              </wp:positionH>
              <wp:positionV relativeFrom="page">
                <wp:posOffset>449592</wp:posOffset>
              </wp:positionV>
              <wp:extent cx="1798955" cy="495160"/>
              <wp:effectExtent l="0" t="0" r="0" b="0"/>
              <wp:wrapSquare wrapText="bothSides"/>
              <wp:docPr id="24813" name="Group 24813"/>
              <wp:cNvGraphicFramePr/>
              <a:graphic xmlns:a="http://schemas.openxmlformats.org/drawingml/2006/main">
                <a:graphicData uri="http://schemas.microsoft.com/office/word/2010/wordprocessingGroup">
                  <wpg:wgp>
                    <wpg:cNvGrpSpPr/>
                    <wpg:grpSpPr>
                      <a:xfrm>
                        <a:off x="0" y="0"/>
                        <a:ext cx="1798955" cy="495160"/>
                        <a:chOff x="0" y="0"/>
                        <a:chExt cx="1798955" cy="495160"/>
                      </a:xfrm>
                    </wpg:grpSpPr>
                    <pic:pic xmlns:pic="http://schemas.openxmlformats.org/drawingml/2006/picture">
                      <pic:nvPicPr>
                        <pic:cNvPr id="24814" name="Picture 24814"/>
                        <pic:cNvPicPr/>
                      </pic:nvPicPr>
                      <pic:blipFill>
                        <a:blip r:embed="rId1"/>
                        <a:stretch>
                          <a:fillRect/>
                        </a:stretch>
                      </pic:blipFill>
                      <pic:spPr>
                        <a:xfrm>
                          <a:off x="0" y="0"/>
                          <a:ext cx="1798955" cy="495160"/>
                        </a:xfrm>
                        <a:prstGeom prst="rect">
                          <a:avLst/>
                        </a:prstGeom>
                      </pic:spPr>
                    </pic:pic>
                    <wps:wsp>
                      <wps:cNvPr id="24815" name="Rectangle 24815"/>
                      <wps:cNvSpPr/>
                      <wps:spPr>
                        <a:xfrm>
                          <a:off x="686" y="4163"/>
                          <a:ext cx="51809" cy="207922"/>
                        </a:xfrm>
                        <a:prstGeom prst="rect">
                          <a:avLst/>
                        </a:prstGeom>
                        <a:ln>
                          <a:noFill/>
                        </a:ln>
                      </wps:spPr>
                      <wps:txbx>
                        <w:txbxContent>
                          <w:p w14:paraId="3CAF3045" w14:textId="77777777" w:rsidR="00331754" w:rsidRDefault="00331754">
                            <w:pPr>
                              <w:spacing w:after="160" w:line="259" w:lineRule="auto"/>
                              <w:ind w:left="0" w:firstLine="0"/>
                              <w:jc w:val="left"/>
                            </w:pPr>
                            <w:r>
                              <w:t xml:space="preserve"> </w:t>
                            </w:r>
                          </w:p>
                        </w:txbxContent>
                      </wps:txbx>
                      <wps:bodyPr horzOverflow="overflow" vert="horz" lIns="0" tIns="0" rIns="0" bIns="0" rtlCol="0">
                        <a:noAutofit/>
                      </wps:bodyPr>
                    </wps:wsp>
                  </wpg:wgp>
                </a:graphicData>
              </a:graphic>
            </wp:anchor>
          </w:drawing>
        </mc:Choice>
        <mc:Fallback>
          <w:pict>
            <v:group w14:anchorId="604B0CEA" id="Group 24813" o:spid="_x0000_s1032" style="position:absolute;left:0;text-align:left;margin-left:85.05pt;margin-top:35.4pt;width:141.65pt;height:39pt;z-index:251672576;mso-position-horizontal-relative:page;mso-position-vertical-relative:page" coordsize="17989,49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814" o:spid="_x0000_s1033" type="#_x0000_t75" style="position:absolute;width:17989;height:49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">
                <v:imagedata r:id="rId2" o:title=""/>
              </v:shape>
              <v:rect id="Rectangle 24815" o:spid="_x0000_s1034" style="position:absolute;left:6;top:41;width:518;height:2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" filled="f" stroked="f">
                <v:textbox inset="0,0,0,0">
                  <w:txbxContent>
                    <w:p w14:paraId="3CAF3045" w14:textId="77777777" w:rsidR="00331754" w:rsidRDefault="00331754">
                      <w:pPr>
                        <w:spacing w:after="160" w:line="259" w:lineRule="auto"/>
                        <w:ind w:left="0" w:firstLine="0"/>
                        <w:jc w:val="left"/>
                      </w:pPr>
                      <w:r>
                        <w:t xml:space="preserve"> </w:t>
                      </w:r>
                    </w:p>
                  </w:txbxContent>
                </v:textbox>
              </v:rect>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82024"/>
    <w:multiLevelType w:val="hybridMultilevel"/>
    <w:tmpl w:val="63AC271A"/>
    <w:lvl w:ilvl="0" w:tplc="8E70C26E">
      <w:start w:val="1"/>
      <w:numFmt w:val="lowerLetter"/>
      <w:lvlText w:val="%1)"/>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568885C">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49A60FE">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372E128">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9DC073C">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CA089A2">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45A862C">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E0A2298">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CE272F4">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5FE1713"/>
    <w:multiLevelType w:val="hybridMultilevel"/>
    <w:tmpl w:val="E2F0C3F4"/>
    <w:lvl w:ilvl="0" w:tplc="1A628AB0">
      <w:start w:val="1"/>
      <w:numFmt w:val="bullet"/>
      <w:lvlText w:val="•"/>
      <w:lvlJc w:val="left"/>
      <w:pPr>
        <w:ind w:left="12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312FD40">
      <w:start w:val="1"/>
      <w:numFmt w:val="bullet"/>
      <w:lvlText w:val="o"/>
      <w:lvlJc w:val="left"/>
      <w:pPr>
        <w:ind w:left="19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944ADD2">
      <w:start w:val="1"/>
      <w:numFmt w:val="bullet"/>
      <w:lvlText w:val="▪"/>
      <w:lvlJc w:val="left"/>
      <w:pPr>
        <w:ind w:left="26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3A6D890">
      <w:start w:val="1"/>
      <w:numFmt w:val="bullet"/>
      <w:lvlText w:val="•"/>
      <w:lvlJc w:val="left"/>
      <w:pPr>
        <w:ind w:left="34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D2CD7DA">
      <w:start w:val="1"/>
      <w:numFmt w:val="bullet"/>
      <w:lvlText w:val="o"/>
      <w:lvlJc w:val="left"/>
      <w:pPr>
        <w:ind w:left="41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58AE71C">
      <w:start w:val="1"/>
      <w:numFmt w:val="bullet"/>
      <w:lvlText w:val="▪"/>
      <w:lvlJc w:val="left"/>
      <w:pPr>
        <w:ind w:left="48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764CF7E">
      <w:start w:val="1"/>
      <w:numFmt w:val="bullet"/>
      <w:lvlText w:val="•"/>
      <w:lvlJc w:val="left"/>
      <w:pPr>
        <w:ind w:left="55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81CA40E">
      <w:start w:val="1"/>
      <w:numFmt w:val="bullet"/>
      <w:lvlText w:val="o"/>
      <w:lvlJc w:val="left"/>
      <w:pPr>
        <w:ind w:left="62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99EE5B2">
      <w:start w:val="1"/>
      <w:numFmt w:val="bullet"/>
      <w:lvlText w:val="▪"/>
      <w:lvlJc w:val="left"/>
      <w:pPr>
        <w:ind w:left="70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CB15E9B"/>
    <w:multiLevelType w:val="hybridMultilevel"/>
    <w:tmpl w:val="601A36AE"/>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F123915"/>
    <w:multiLevelType w:val="hybridMultilevel"/>
    <w:tmpl w:val="B4720F76"/>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CDF2549"/>
    <w:multiLevelType w:val="hybridMultilevel"/>
    <w:tmpl w:val="A45603EC"/>
    <w:lvl w:ilvl="0" w:tplc="4E162722">
      <w:start w:val="3"/>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EC27FF3"/>
    <w:multiLevelType w:val="hybridMultilevel"/>
    <w:tmpl w:val="9F9E05FC"/>
    <w:lvl w:ilvl="0" w:tplc="DA6295D4">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558A2E4">
      <w:start w:val="1"/>
      <w:numFmt w:val="lowerLetter"/>
      <w:lvlText w:val="%2"/>
      <w:lvlJc w:val="left"/>
      <w:pPr>
        <w:ind w:left="11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1BC688C">
      <w:start w:val="1"/>
      <w:numFmt w:val="lowerRoman"/>
      <w:lvlText w:val="%3"/>
      <w:lvlJc w:val="left"/>
      <w:pPr>
        <w:ind w:left="18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E7C3400">
      <w:start w:val="1"/>
      <w:numFmt w:val="decimal"/>
      <w:lvlText w:val="%4"/>
      <w:lvlJc w:val="left"/>
      <w:pPr>
        <w:ind w:left="25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776A784">
      <w:start w:val="1"/>
      <w:numFmt w:val="lowerLetter"/>
      <w:lvlText w:val="%5"/>
      <w:lvlJc w:val="left"/>
      <w:pPr>
        <w:ind w:left="33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C96FB52">
      <w:start w:val="1"/>
      <w:numFmt w:val="lowerRoman"/>
      <w:lvlText w:val="%6"/>
      <w:lvlJc w:val="left"/>
      <w:pPr>
        <w:ind w:left="40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A826E4E">
      <w:start w:val="1"/>
      <w:numFmt w:val="decimal"/>
      <w:lvlText w:val="%7"/>
      <w:lvlJc w:val="left"/>
      <w:pPr>
        <w:ind w:left="47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9C67120">
      <w:start w:val="1"/>
      <w:numFmt w:val="lowerLetter"/>
      <w:lvlText w:val="%8"/>
      <w:lvlJc w:val="left"/>
      <w:pPr>
        <w:ind w:left="54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7D6EEE8">
      <w:start w:val="1"/>
      <w:numFmt w:val="lowerRoman"/>
      <w:lvlText w:val="%9"/>
      <w:lvlJc w:val="left"/>
      <w:pPr>
        <w:ind w:left="61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404B4181"/>
    <w:multiLevelType w:val="hybridMultilevel"/>
    <w:tmpl w:val="506EF0DA"/>
    <w:lvl w:ilvl="0" w:tplc="5A7CA202">
      <w:start w:val="30"/>
      <w:numFmt w:val="decimal"/>
      <w:lvlText w:val="%1"/>
      <w:lvlJc w:val="left"/>
      <w:pPr>
        <w:ind w:left="3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990E31D4">
      <w:start w:val="1"/>
      <w:numFmt w:val="lowerLetter"/>
      <w:lvlText w:val="%2"/>
      <w:lvlJc w:val="left"/>
      <w:pPr>
        <w:ind w:left="606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04FC71A6">
      <w:start w:val="1"/>
      <w:numFmt w:val="lowerRoman"/>
      <w:lvlText w:val="%3"/>
      <w:lvlJc w:val="left"/>
      <w:pPr>
        <w:ind w:left="678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56AC9A7A">
      <w:start w:val="1"/>
      <w:numFmt w:val="decimal"/>
      <w:lvlText w:val="%4"/>
      <w:lvlJc w:val="left"/>
      <w:pPr>
        <w:ind w:left="750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A54CF88C">
      <w:start w:val="1"/>
      <w:numFmt w:val="lowerLetter"/>
      <w:lvlText w:val="%5"/>
      <w:lvlJc w:val="left"/>
      <w:pPr>
        <w:ind w:left="822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C42204C8">
      <w:start w:val="1"/>
      <w:numFmt w:val="lowerRoman"/>
      <w:lvlText w:val="%6"/>
      <w:lvlJc w:val="left"/>
      <w:pPr>
        <w:ind w:left="894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C09CAE06">
      <w:start w:val="1"/>
      <w:numFmt w:val="decimal"/>
      <w:lvlText w:val="%7"/>
      <w:lvlJc w:val="left"/>
      <w:pPr>
        <w:ind w:left="966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C51EA256">
      <w:start w:val="1"/>
      <w:numFmt w:val="lowerLetter"/>
      <w:lvlText w:val="%8"/>
      <w:lvlJc w:val="left"/>
      <w:pPr>
        <w:ind w:left="1038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5D40C1D4">
      <w:start w:val="1"/>
      <w:numFmt w:val="lowerRoman"/>
      <w:lvlText w:val="%9"/>
      <w:lvlJc w:val="left"/>
      <w:pPr>
        <w:ind w:left="1110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413F5D81"/>
    <w:multiLevelType w:val="hybridMultilevel"/>
    <w:tmpl w:val="DB12CFF6"/>
    <w:lvl w:ilvl="0" w:tplc="B902072A">
      <w:start w:val="1"/>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338CD4A2">
      <w:start w:val="1"/>
      <w:numFmt w:val="decimal"/>
      <w:lvlText w:val="%2"/>
      <w:lvlJc w:val="left"/>
      <w:pPr>
        <w:ind w:left="70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FDA2C82A">
      <w:start w:val="1"/>
      <w:numFmt w:val="lowerRoman"/>
      <w:lvlText w:val="%3"/>
      <w:lvlJc w:val="left"/>
      <w:pPr>
        <w:ind w:left="14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88D0F7FE">
      <w:start w:val="1"/>
      <w:numFmt w:val="decimal"/>
      <w:lvlText w:val="%4"/>
      <w:lvlJc w:val="left"/>
      <w:pPr>
        <w:ind w:left="21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900CBC06">
      <w:start w:val="1"/>
      <w:numFmt w:val="lowerLetter"/>
      <w:lvlText w:val="%5"/>
      <w:lvlJc w:val="left"/>
      <w:pPr>
        <w:ind w:left="28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D0C24134">
      <w:start w:val="1"/>
      <w:numFmt w:val="lowerRoman"/>
      <w:lvlText w:val="%6"/>
      <w:lvlJc w:val="left"/>
      <w:pPr>
        <w:ind w:left="36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E2F2E336">
      <w:start w:val="1"/>
      <w:numFmt w:val="decimal"/>
      <w:lvlText w:val="%7"/>
      <w:lvlJc w:val="left"/>
      <w:pPr>
        <w:ind w:left="43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2A1CB724">
      <w:start w:val="1"/>
      <w:numFmt w:val="lowerLetter"/>
      <w:lvlText w:val="%8"/>
      <w:lvlJc w:val="left"/>
      <w:pPr>
        <w:ind w:left="50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6B0E8D40">
      <w:start w:val="1"/>
      <w:numFmt w:val="lowerRoman"/>
      <w:lvlText w:val="%9"/>
      <w:lvlJc w:val="left"/>
      <w:pPr>
        <w:ind w:left="57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45894C57"/>
    <w:multiLevelType w:val="hybridMultilevel"/>
    <w:tmpl w:val="D1B48E2A"/>
    <w:lvl w:ilvl="0" w:tplc="5F62C96A">
      <w:start w:val="1"/>
      <w:numFmt w:val="lowerLetter"/>
      <w:lvlText w:val="%1)"/>
      <w:lvlJc w:val="left"/>
      <w:pPr>
        <w:ind w:left="7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93AC7CE">
      <w:start w:val="1"/>
      <w:numFmt w:val="lowerLetter"/>
      <w:lvlText w:val="%2"/>
      <w:lvlJc w:val="left"/>
      <w:pPr>
        <w:ind w:left="14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876D212">
      <w:start w:val="1"/>
      <w:numFmt w:val="lowerRoman"/>
      <w:lvlText w:val="%3"/>
      <w:lvlJc w:val="left"/>
      <w:pPr>
        <w:ind w:left="21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CC46C5C">
      <w:start w:val="1"/>
      <w:numFmt w:val="decimal"/>
      <w:lvlText w:val="%4"/>
      <w:lvlJc w:val="left"/>
      <w:pPr>
        <w:ind w:left="28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61AC78E">
      <w:start w:val="1"/>
      <w:numFmt w:val="lowerLetter"/>
      <w:lvlText w:val="%5"/>
      <w:lvlJc w:val="left"/>
      <w:pPr>
        <w:ind w:left="35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CC4A3AC">
      <w:start w:val="1"/>
      <w:numFmt w:val="lowerRoman"/>
      <w:lvlText w:val="%6"/>
      <w:lvlJc w:val="left"/>
      <w:pPr>
        <w:ind w:left="43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C4CD870">
      <w:start w:val="1"/>
      <w:numFmt w:val="decimal"/>
      <w:lvlText w:val="%7"/>
      <w:lvlJc w:val="left"/>
      <w:pPr>
        <w:ind w:left="50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D9677FC">
      <w:start w:val="1"/>
      <w:numFmt w:val="lowerLetter"/>
      <w:lvlText w:val="%8"/>
      <w:lvlJc w:val="left"/>
      <w:pPr>
        <w:ind w:left="57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ADE8138">
      <w:start w:val="1"/>
      <w:numFmt w:val="lowerRoman"/>
      <w:lvlText w:val="%9"/>
      <w:lvlJc w:val="left"/>
      <w:pPr>
        <w:ind w:left="64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45EA5DBF"/>
    <w:multiLevelType w:val="hybridMultilevel"/>
    <w:tmpl w:val="60C498BC"/>
    <w:lvl w:ilvl="0" w:tplc="F1C0D642">
      <w:start w:val="1"/>
      <w:numFmt w:val="lowerLetter"/>
      <w:lvlText w:val="%1)"/>
      <w:lvlJc w:val="left"/>
      <w:pPr>
        <w:ind w:left="70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1C94AF5C">
      <w:start w:val="1"/>
      <w:numFmt w:val="lowerLetter"/>
      <w:lvlText w:val="%2"/>
      <w:lvlJc w:val="left"/>
      <w:pPr>
        <w:ind w:left="14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FC36397A">
      <w:start w:val="1"/>
      <w:numFmt w:val="lowerRoman"/>
      <w:lvlText w:val="%3"/>
      <w:lvlJc w:val="left"/>
      <w:pPr>
        <w:ind w:left="21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4BE6291A">
      <w:start w:val="1"/>
      <w:numFmt w:val="decimal"/>
      <w:lvlText w:val="%4"/>
      <w:lvlJc w:val="left"/>
      <w:pPr>
        <w:ind w:left="28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23D27252">
      <w:start w:val="1"/>
      <w:numFmt w:val="lowerLetter"/>
      <w:lvlText w:val="%5"/>
      <w:lvlJc w:val="left"/>
      <w:pPr>
        <w:ind w:left="36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3302359E">
      <w:start w:val="1"/>
      <w:numFmt w:val="lowerRoman"/>
      <w:lvlText w:val="%6"/>
      <w:lvlJc w:val="left"/>
      <w:pPr>
        <w:ind w:left="43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3A9018D8">
      <w:start w:val="1"/>
      <w:numFmt w:val="decimal"/>
      <w:lvlText w:val="%7"/>
      <w:lvlJc w:val="left"/>
      <w:pPr>
        <w:ind w:left="50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9C8E6C06">
      <w:start w:val="1"/>
      <w:numFmt w:val="lowerLetter"/>
      <w:lvlText w:val="%8"/>
      <w:lvlJc w:val="left"/>
      <w:pPr>
        <w:ind w:left="57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AF0044AC">
      <w:start w:val="1"/>
      <w:numFmt w:val="lowerRoman"/>
      <w:lvlText w:val="%9"/>
      <w:lvlJc w:val="left"/>
      <w:pPr>
        <w:ind w:left="64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52CD45D6"/>
    <w:multiLevelType w:val="hybridMultilevel"/>
    <w:tmpl w:val="DD7EAEA4"/>
    <w:lvl w:ilvl="0" w:tplc="34A039D0">
      <w:start w:val="1"/>
      <w:numFmt w:val="decimal"/>
      <w:lvlText w:val="%1."/>
      <w:lvlJc w:val="left"/>
      <w:pPr>
        <w:ind w:left="70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727EC794">
      <w:start w:val="1"/>
      <w:numFmt w:val="lowerLetter"/>
      <w:lvlText w:val="%2"/>
      <w:lvlJc w:val="left"/>
      <w:pPr>
        <w:ind w:left="14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F76C955C">
      <w:start w:val="1"/>
      <w:numFmt w:val="lowerRoman"/>
      <w:lvlText w:val="%3"/>
      <w:lvlJc w:val="left"/>
      <w:pPr>
        <w:ind w:left="21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534CE058">
      <w:start w:val="1"/>
      <w:numFmt w:val="decimal"/>
      <w:lvlText w:val="%4"/>
      <w:lvlJc w:val="left"/>
      <w:pPr>
        <w:ind w:left="28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1EE20864">
      <w:start w:val="1"/>
      <w:numFmt w:val="lowerLetter"/>
      <w:lvlText w:val="%5"/>
      <w:lvlJc w:val="left"/>
      <w:pPr>
        <w:ind w:left="36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3B5A7EFC">
      <w:start w:val="1"/>
      <w:numFmt w:val="lowerRoman"/>
      <w:lvlText w:val="%6"/>
      <w:lvlJc w:val="left"/>
      <w:pPr>
        <w:ind w:left="43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E9A04806">
      <w:start w:val="1"/>
      <w:numFmt w:val="decimal"/>
      <w:lvlText w:val="%7"/>
      <w:lvlJc w:val="left"/>
      <w:pPr>
        <w:ind w:left="50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61A2DAC2">
      <w:start w:val="1"/>
      <w:numFmt w:val="lowerLetter"/>
      <w:lvlText w:val="%8"/>
      <w:lvlJc w:val="left"/>
      <w:pPr>
        <w:ind w:left="57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CBECD586">
      <w:start w:val="1"/>
      <w:numFmt w:val="lowerRoman"/>
      <w:lvlText w:val="%9"/>
      <w:lvlJc w:val="left"/>
      <w:pPr>
        <w:ind w:left="64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55AE2C82"/>
    <w:multiLevelType w:val="hybridMultilevel"/>
    <w:tmpl w:val="759E8BCE"/>
    <w:lvl w:ilvl="0" w:tplc="C7D0F69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F46525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A408A1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47E9D3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A1EDBE8">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DD02D7C">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E780BE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336A82E">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CA0DCE0">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584E779D"/>
    <w:multiLevelType w:val="hybridMultilevel"/>
    <w:tmpl w:val="2110E4EC"/>
    <w:lvl w:ilvl="0" w:tplc="D4BEFC58">
      <w:start w:val="1"/>
      <w:numFmt w:val="decimal"/>
      <w:lvlText w:val="%1."/>
      <w:lvlJc w:val="left"/>
      <w:pPr>
        <w:ind w:left="992" w:hanging="569"/>
      </w:pPr>
      <w:rPr>
        <w:rFonts w:ascii="Arial" w:eastAsia="Arial" w:hAnsi="Arial" w:cs="Arial" w:hint="default"/>
        <w:b w:val="0"/>
        <w:bCs w:val="0"/>
        <w:i w:val="0"/>
        <w:iCs w:val="0"/>
        <w:color w:val="111111"/>
        <w:w w:val="95"/>
        <w:sz w:val="22"/>
        <w:szCs w:val="22"/>
        <w:lang w:val="es-ES" w:eastAsia="en-US" w:bidi="ar-SA"/>
      </w:rPr>
    </w:lvl>
    <w:lvl w:ilvl="1" w:tplc="4F667DBC">
      <w:numFmt w:val="bullet"/>
      <w:lvlText w:val="•"/>
      <w:lvlJc w:val="left"/>
      <w:pPr>
        <w:ind w:left="1863" w:hanging="569"/>
      </w:pPr>
      <w:rPr>
        <w:rFonts w:hint="default"/>
        <w:lang w:val="es-ES" w:eastAsia="en-US" w:bidi="ar-SA"/>
      </w:rPr>
    </w:lvl>
    <w:lvl w:ilvl="2" w:tplc="2EFC0392">
      <w:numFmt w:val="bullet"/>
      <w:lvlText w:val="•"/>
      <w:lvlJc w:val="left"/>
      <w:pPr>
        <w:ind w:left="2726" w:hanging="569"/>
      </w:pPr>
      <w:rPr>
        <w:rFonts w:hint="default"/>
        <w:lang w:val="es-ES" w:eastAsia="en-US" w:bidi="ar-SA"/>
      </w:rPr>
    </w:lvl>
    <w:lvl w:ilvl="3" w:tplc="34DE8A76">
      <w:numFmt w:val="bullet"/>
      <w:lvlText w:val="•"/>
      <w:lvlJc w:val="left"/>
      <w:pPr>
        <w:ind w:left="3589" w:hanging="569"/>
      </w:pPr>
      <w:rPr>
        <w:rFonts w:hint="default"/>
        <w:lang w:val="es-ES" w:eastAsia="en-US" w:bidi="ar-SA"/>
      </w:rPr>
    </w:lvl>
    <w:lvl w:ilvl="4" w:tplc="4DBEDB46">
      <w:numFmt w:val="bullet"/>
      <w:lvlText w:val="•"/>
      <w:lvlJc w:val="left"/>
      <w:pPr>
        <w:ind w:left="4452" w:hanging="569"/>
      </w:pPr>
      <w:rPr>
        <w:rFonts w:hint="default"/>
        <w:lang w:val="es-ES" w:eastAsia="en-US" w:bidi="ar-SA"/>
      </w:rPr>
    </w:lvl>
    <w:lvl w:ilvl="5" w:tplc="AF82B32E">
      <w:numFmt w:val="bullet"/>
      <w:lvlText w:val="•"/>
      <w:lvlJc w:val="left"/>
      <w:pPr>
        <w:ind w:left="5315" w:hanging="569"/>
      </w:pPr>
      <w:rPr>
        <w:rFonts w:hint="default"/>
        <w:lang w:val="es-ES" w:eastAsia="en-US" w:bidi="ar-SA"/>
      </w:rPr>
    </w:lvl>
    <w:lvl w:ilvl="6" w:tplc="5856705E">
      <w:numFmt w:val="bullet"/>
      <w:lvlText w:val="•"/>
      <w:lvlJc w:val="left"/>
      <w:pPr>
        <w:ind w:left="6178" w:hanging="569"/>
      </w:pPr>
      <w:rPr>
        <w:rFonts w:hint="default"/>
        <w:lang w:val="es-ES" w:eastAsia="en-US" w:bidi="ar-SA"/>
      </w:rPr>
    </w:lvl>
    <w:lvl w:ilvl="7" w:tplc="6608ACE0">
      <w:numFmt w:val="bullet"/>
      <w:lvlText w:val="•"/>
      <w:lvlJc w:val="left"/>
      <w:pPr>
        <w:ind w:left="7041" w:hanging="569"/>
      </w:pPr>
      <w:rPr>
        <w:rFonts w:hint="default"/>
        <w:lang w:val="es-ES" w:eastAsia="en-US" w:bidi="ar-SA"/>
      </w:rPr>
    </w:lvl>
    <w:lvl w:ilvl="8" w:tplc="80CEE14E">
      <w:numFmt w:val="bullet"/>
      <w:lvlText w:val="•"/>
      <w:lvlJc w:val="left"/>
      <w:pPr>
        <w:ind w:left="7904" w:hanging="569"/>
      </w:pPr>
      <w:rPr>
        <w:rFonts w:hint="default"/>
        <w:lang w:val="es-ES" w:eastAsia="en-US" w:bidi="ar-SA"/>
      </w:rPr>
    </w:lvl>
  </w:abstractNum>
  <w:abstractNum w:abstractNumId="13" w15:restartNumberingAfterBreak="0">
    <w:nsid w:val="67951F58"/>
    <w:multiLevelType w:val="hybridMultilevel"/>
    <w:tmpl w:val="578AD978"/>
    <w:lvl w:ilvl="0" w:tplc="4BF0B3F6">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456D92E">
      <w:start w:val="1"/>
      <w:numFmt w:val="bullet"/>
      <w:lvlText w:val="-"/>
      <w:lvlJc w:val="left"/>
      <w:pPr>
        <w:ind w:left="7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B72BCA2">
      <w:start w:val="1"/>
      <w:numFmt w:val="bullet"/>
      <w:lvlText w:val="▪"/>
      <w:lvlJc w:val="left"/>
      <w:pPr>
        <w:ind w:left="14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544EE18">
      <w:start w:val="1"/>
      <w:numFmt w:val="bullet"/>
      <w:lvlText w:val="•"/>
      <w:lvlJc w:val="left"/>
      <w:pPr>
        <w:ind w:left="21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A232DC">
      <w:start w:val="1"/>
      <w:numFmt w:val="bullet"/>
      <w:lvlText w:val="o"/>
      <w:lvlJc w:val="left"/>
      <w:pPr>
        <w:ind w:left="28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DC06086">
      <w:start w:val="1"/>
      <w:numFmt w:val="bullet"/>
      <w:lvlText w:val="▪"/>
      <w:lvlJc w:val="left"/>
      <w:pPr>
        <w:ind w:left="35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E1095BC">
      <w:start w:val="1"/>
      <w:numFmt w:val="bullet"/>
      <w:lvlText w:val="•"/>
      <w:lvlJc w:val="left"/>
      <w:pPr>
        <w:ind w:left="43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0604542">
      <w:start w:val="1"/>
      <w:numFmt w:val="bullet"/>
      <w:lvlText w:val="o"/>
      <w:lvlJc w:val="left"/>
      <w:pPr>
        <w:ind w:left="50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DB80C06">
      <w:start w:val="1"/>
      <w:numFmt w:val="bullet"/>
      <w:lvlText w:val="▪"/>
      <w:lvlJc w:val="left"/>
      <w:pPr>
        <w:ind w:left="57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679F1862"/>
    <w:multiLevelType w:val="hybridMultilevel"/>
    <w:tmpl w:val="E3E8C07A"/>
    <w:lvl w:ilvl="0" w:tplc="C818F4B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6ADB2BB2"/>
    <w:multiLevelType w:val="hybridMultilevel"/>
    <w:tmpl w:val="0980C974"/>
    <w:lvl w:ilvl="0" w:tplc="BC3271BE">
      <w:numFmt w:val="bullet"/>
      <w:lvlText w:val="-"/>
      <w:lvlJc w:val="left"/>
      <w:pPr>
        <w:ind w:left="345" w:hanging="360"/>
      </w:pPr>
      <w:rPr>
        <w:rFonts w:ascii="Arial" w:eastAsia="Arial" w:hAnsi="Arial" w:cs="Arial" w:hint="default"/>
      </w:rPr>
    </w:lvl>
    <w:lvl w:ilvl="1" w:tplc="0C0A0003" w:tentative="1">
      <w:start w:val="1"/>
      <w:numFmt w:val="bullet"/>
      <w:lvlText w:val="o"/>
      <w:lvlJc w:val="left"/>
      <w:pPr>
        <w:ind w:left="1065" w:hanging="360"/>
      </w:pPr>
      <w:rPr>
        <w:rFonts w:ascii="Courier New" w:hAnsi="Courier New" w:cs="Courier New" w:hint="default"/>
      </w:rPr>
    </w:lvl>
    <w:lvl w:ilvl="2" w:tplc="0C0A0005" w:tentative="1">
      <w:start w:val="1"/>
      <w:numFmt w:val="bullet"/>
      <w:lvlText w:val=""/>
      <w:lvlJc w:val="left"/>
      <w:pPr>
        <w:ind w:left="1785" w:hanging="360"/>
      </w:pPr>
      <w:rPr>
        <w:rFonts w:ascii="Wingdings" w:hAnsi="Wingdings" w:hint="default"/>
      </w:rPr>
    </w:lvl>
    <w:lvl w:ilvl="3" w:tplc="0C0A0001" w:tentative="1">
      <w:start w:val="1"/>
      <w:numFmt w:val="bullet"/>
      <w:lvlText w:val=""/>
      <w:lvlJc w:val="left"/>
      <w:pPr>
        <w:ind w:left="2505" w:hanging="360"/>
      </w:pPr>
      <w:rPr>
        <w:rFonts w:ascii="Symbol" w:hAnsi="Symbol" w:hint="default"/>
      </w:rPr>
    </w:lvl>
    <w:lvl w:ilvl="4" w:tplc="0C0A0003" w:tentative="1">
      <w:start w:val="1"/>
      <w:numFmt w:val="bullet"/>
      <w:lvlText w:val="o"/>
      <w:lvlJc w:val="left"/>
      <w:pPr>
        <w:ind w:left="3225" w:hanging="360"/>
      </w:pPr>
      <w:rPr>
        <w:rFonts w:ascii="Courier New" w:hAnsi="Courier New" w:cs="Courier New" w:hint="default"/>
      </w:rPr>
    </w:lvl>
    <w:lvl w:ilvl="5" w:tplc="0C0A0005" w:tentative="1">
      <w:start w:val="1"/>
      <w:numFmt w:val="bullet"/>
      <w:lvlText w:val=""/>
      <w:lvlJc w:val="left"/>
      <w:pPr>
        <w:ind w:left="3945" w:hanging="360"/>
      </w:pPr>
      <w:rPr>
        <w:rFonts w:ascii="Wingdings" w:hAnsi="Wingdings" w:hint="default"/>
      </w:rPr>
    </w:lvl>
    <w:lvl w:ilvl="6" w:tplc="0C0A0001" w:tentative="1">
      <w:start w:val="1"/>
      <w:numFmt w:val="bullet"/>
      <w:lvlText w:val=""/>
      <w:lvlJc w:val="left"/>
      <w:pPr>
        <w:ind w:left="4665" w:hanging="360"/>
      </w:pPr>
      <w:rPr>
        <w:rFonts w:ascii="Symbol" w:hAnsi="Symbol" w:hint="default"/>
      </w:rPr>
    </w:lvl>
    <w:lvl w:ilvl="7" w:tplc="0C0A0003" w:tentative="1">
      <w:start w:val="1"/>
      <w:numFmt w:val="bullet"/>
      <w:lvlText w:val="o"/>
      <w:lvlJc w:val="left"/>
      <w:pPr>
        <w:ind w:left="5385" w:hanging="360"/>
      </w:pPr>
      <w:rPr>
        <w:rFonts w:ascii="Courier New" w:hAnsi="Courier New" w:cs="Courier New" w:hint="default"/>
      </w:rPr>
    </w:lvl>
    <w:lvl w:ilvl="8" w:tplc="0C0A0005" w:tentative="1">
      <w:start w:val="1"/>
      <w:numFmt w:val="bullet"/>
      <w:lvlText w:val=""/>
      <w:lvlJc w:val="left"/>
      <w:pPr>
        <w:ind w:left="6105" w:hanging="360"/>
      </w:pPr>
      <w:rPr>
        <w:rFonts w:ascii="Wingdings" w:hAnsi="Wingdings" w:hint="default"/>
      </w:rPr>
    </w:lvl>
  </w:abstractNum>
  <w:abstractNum w:abstractNumId="16" w15:restartNumberingAfterBreak="0">
    <w:nsid w:val="76671AEB"/>
    <w:multiLevelType w:val="hybridMultilevel"/>
    <w:tmpl w:val="B87E4AE4"/>
    <w:lvl w:ilvl="0" w:tplc="7A28DEDA">
      <w:start w:val="1"/>
      <w:numFmt w:val="lowerLetter"/>
      <w:lvlText w:val="%1)"/>
      <w:lvlJc w:val="left"/>
      <w:pPr>
        <w:ind w:left="70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EC5AF6FE">
      <w:start w:val="1"/>
      <w:numFmt w:val="lowerLetter"/>
      <w:lvlText w:val="%2"/>
      <w:lvlJc w:val="left"/>
      <w:pPr>
        <w:ind w:left="14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081A0AB6">
      <w:start w:val="1"/>
      <w:numFmt w:val="lowerRoman"/>
      <w:lvlText w:val="%3"/>
      <w:lvlJc w:val="left"/>
      <w:pPr>
        <w:ind w:left="21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4DEA7DA6">
      <w:start w:val="1"/>
      <w:numFmt w:val="decimal"/>
      <w:lvlText w:val="%4"/>
      <w:lvlJc w:val="left"/>
      <w:pPr>
        <w:ind w:left="28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B16C2AFA">
      <w:start w:val="1"/>
      <w:numFmt w:val="lowerLetter"/>
      <w:lvlText w:val="%5"/>
      <w:lvlJc w:val="left"/>
      <w:pPr>
        <w:ind w:left="36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119851B0">
      <w:start w:val="1"/>
      <w:numFmt w:val="lowerRoman"/>
      <w:lvlText w:val="%6"/>
      <w:lvlJc w:val="left"/>
      <w:pPr>
        <w:ind w:left="43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46EE9EBE">
      <w:start w:val="1"/>
      <w:numFmt w:val="decimal"/>
      <w:lvlText w:val="%7"/>
      <w:lvlJc w:val="left"/>
      <w:pPr>
        <w:ind w:left="50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5156A29A">
      <w:start w:val="1"/>
      <w:numFmt w:val="lowerLetter"/>
      <w:lvlText w:val="%8"/>
      <w:lvlJc w:val="left"/>
      <w:pPr>
        <w:ind w:left="57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8C16B246">
      <w:start w:val="1"/>
      <w:numFmt w:val="lowerRoman"/>
      <w:lvlText w:val="%9"/>
      <w:lvlJc w:val="left"/>
      <w:pPr>
        <w:ind w:left="64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766972DD"/>
    <w:multiLevelType w:val="hybridMultilevel"/>
    <w:tmpl w:val="B51683A0"/>
    <w:lvl w:ilvl="0" w:tplc="20F4A9B8">
      <w:start w:val="1"/>
      <w:numFmt w:val="decimal"/>
      <w:lvlText w:val="%1."/>
      <w:lvlJc w:val="left"/>
      <w:pPr>
        <w:ind w:left="992" w:hanging="550"/>
      </w:pPr>
      <w:rPr>
        <w:rFonts w:ascii="Arial" w:eastAsia="Arial" w:hAnsi="Arial" w:cs="Arial" w:hint="default"/>
        <w:b w:val="0"/>
        <w:bCs w:val="0"/>
        <w:i w:val="0"/>
        <w:iCs w:val="0"/>
        <w:color w:val="111111"/>
        <w:w w:val="97"/>
        <w:sz w:val="22"/>
        <w:szCs w:val="22"/>
        <w:lang w:val="es-ES" w:eastAsia="en-US" w:bidi="ar-SA"/>
      </w:rPr>
    </w:lvl>
    <w:lvl w:ilvl="1" w:tplc="61B86518">
      <w:numFmt w:val="bullet"/>
      <w:lvlText w:val="•"/>
      <w:lvlJc w:val="left"/>
      <w:pPr>
        <w:ind w:left="1863" w:hanging="550"/>
      </w:pPr>
      <w:rPr>
        <w:rFonts w:hint="default"/>
        <w:lang w:val="es-ES" w:eastAsia="en-US" w:bidi="ar-SA"/>
      </w:rPr>
    </w:lvl>
    <w:lvl w:ilvl="2" w:tplc="B3B6D3A8">
      <w:numFmt w:val="bullet"/>
      <w:lvlText w:val="•"/>
      <w:lvlJc w:val="left"/>
      <w:pPr>
        <w:ind w:left="2726" w:hanging="550"/>
      </w:pPr>
      <w:rPr>
        <w:rFonts w:hint="default"/>
        <w:lang w:val="es-ES" w:eastAsia="en-US" w:bidi="ar-SA"/>
      </w:rPr>
    </w:lvl>
    <w:lvl w:ilvl="3" w:tplc="4CAE0D0E">
      <w:numFmt w:val="bullet"/>
      <w:lvlText w:val="•"/>
      <w:lvlJc w:val="left"/>
      <w:pPr>
        <w:ind w:left="3589" w:hanging="550"/>
      </w:pPr>
      <w:rPr>
        <w:rFonts w:hint="default"/>
        <w:lang w:val="es-ES" w:eastAsia="en-US" w:bidi="ar-SA"/>
      </w:rPr>
    </w:lvl>
    <w:lvl w:ilvl="4" w:tplc="33965DD4">
      <w:numFmt w:val="bullet"/>
      <w:lvlText w:val="•"/>
      <w:lvlJc w:val="left"/>
      <w:pPr>
        <w:ind w:left="4452" w:hanging="550"/>
      </w:pPr>
      <w:rPr>
        <w:rFonts w:hint="default"/>
        <w:lang w:val="es-ES" w:eastAsia="en-US" w:bidi="ar-SA"/>
      </w:rPr>
    </w:lvl>
    <w:lvl w:ilvl="5" w:tplc="E874552E">
      <w:numFmt w:val="bullet"/>
      <w:lvlText w:val="•"/>
      <w:lvlJc w:val="left"/>
      <w:pPr>
        <w:ind w:left="5315" w:hanging="550"/>
      </w:pPr>
      <w:rPr>
        <w:rFonts w:hint="default"/>
        <w:lang w:val="es-ES" w:eastAsia="en-US" w:bidi="ar-SA"/>
      </w:rPr>
    </w:lvl>
    <w:lvl w:ilvl="6" w:tplc="3594FA74">
      <w:numFmt w:val="bullet"/>
      <w:lvlText w:val="•"/>
      <w:lvlJc w:val="left"/>
      <w:pPr>
        <w:ind w:left="6178" w:hanging="550"/>
      </w:pPr>
      <w:rPr>
        <w:rFonts w:hint="default"/>
        <w:lang w:val="es-ES" w:eastAsia="en-US" w:bidi="ar-SA"/>
      </w:rPr>
    </w:lvl>
    <w:lvl w:ilvl="7" w:tplc="EAFA007C">
      <w:numFmt w:val="bullet"/>
      <w:lvlText w:val="•"/>
      <w:lvlJc w:val="left"/>
      <w:pPr>
        <w:ind w:left="7041" w:hanging="550"/>
      </w:pPr>
      <w:rPr>
        <w:rFonts w:hint="default"/>
        <w:lang w:val="es-ES" w:eastAsia="en-US" w:bidi="ar-SA"/>
      </w:rPr>
    </w:lvl>
    <w:lvl w:ilvl="8" w:tplc="F77277B4">
      <w:numFmt w:val="bullet"/>
      <w:lvlText w:val="•"/>
      <w:lvlJc w:val="left"/>
      <w:pPr>
        <w:ind w:left="7904" w:hanging="550"/>
      </w:pPr>
      <w:rPr>
        <w:rFonts w:hint="default"/>
        <w:lang w:val="es-ES" w:eastAsia="en-US" w:bidi="ar-SA"/>
      </w:rPr>
    </w:lvl>
  </w:abstractNum>
  <w:abstractNum w:abstractNumId="18" w15:restartNumberingAfterBreak="0">
    <w:nsid w:val="7BEC6EAE"/>
    <w:multiLevelType w:val="hybridMultilevel"/>
    <w:tmpl w:val="A998C926"/>
    <w:lvl w:ilvl="0" w:tplc="5142C4D4">
      <w:start w:val="1"/>
      <w:numFmt w:val="decimal"/>
      <w:lvlText w:val="%1."/>
      <w:lvlJc w:val="left"/>
      <w:pPr>
        <w:ind w:left="42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9D7E9C9A">
      <w:start w:val="1"/>
      <w:numFmt w:val="lowerLetter"/>
      <w:lvlText w:val="%2"/>
      <w:lvlJc w:val="left"/>
      <w:pPr>
        <w:ind w:left="114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5D0C2820">
      <w:start w:val="1"/>
      <w:numFmt w:val="lowerRoman"/>
      <w:lvlText w:val="%3"/>
      <w:lvlJc w:val="left"/>
      <w:pPr>
        <w:ind w:left="186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E07EBB6C">
      <w:start w:val="1"/>
      <w:numFmt w:val="decimal"/>
      <w:lvlText w:val="%4"/>
      <w:lvlJc w:val="left"/>
      <w:pPr>
        <w:ind w:left="258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A5FC29A0">
      <w:start w:val="1"/>
      <w:numFmt w:val="lowerLetter"/>
      <w:lvlText w:val="%5"/>
      <w:lvlJc w:val="left"/>
      <w:pPr>
        <w:ind w:left="330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2DB4D084">
      <w:start w:val="1"/>
      <w:numFmt w:val="lowerRoman"/>
      <w:lvlText w:val="%6"/>
      <w:lvlJc w:val="left"/>
      <w:pPr>
        <w:ind w:left="402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106A16FC">
      <w:start w:val="1"/>
      <w:numFmt w:val="decimal"/>
      <w:lvlText w:val="%7"/>
      <w:lvlJc w:val="left"/>
      <w:pPr>
        <w:ind w:left="474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26946590">
      <w:start w:val="1"/>
      <w:numFmt w:val="lowerLetter"/>
      <w:lvlText w:val="%8"/>
      <w:lvlJc w:val="left"/>
      <w:pPr>
        <w:ind w:left="546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D354C7EE">
      <w:start w:val="1"/>
      <w:numFmt w:val="lowerRoman"/>
      <w:lvlText w:val="%9"/>
      <w:lvlJc w:val="left"/>
      <w:pPr>
        <w:ind w:left="618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7EAC5FB9"/>
    <w:multiLevelType w:val="hybridMultilevel"/>
    <w:tmpl w:val="FF04FF5E"/>
    <w:lvl w:ilvl="0" w:tplc="3EFEE78E">
      <w:start w:val="1"/>
      <w:numFmt w:val="lowerLetter"/>
      <w:lvlText w:val="%1)"/>
      <w:lvlJc w:val="left"/>
      <w:pPr>
        <w:ind w:left="70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F046492E">
      <w:start w:val="1"/>
      <w:numFmt w:val="lowerLetter"/>
      <w:lvlText w:val="%2"/>
      <w:lvlJc w:val="left"/>
      <w:pPr>
        <w:ind w:left="14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DD6AC582">
      <w:start w:val="1"/>
      <w:numFmt w:val="lowerRoman"/>
      <w:lvlText w:val="%3"/>
      <w:lvlJc w:val="left"/>
      <w:pPr>
        <w:ind w:left="21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AD26102E">
      <w:start w:val="1"/>
      <w:numFmt w:val="decimal"/>
      <w:lvlText w:val="%4"/>
      <w:lvlJc w:val="left"/>
      <w:pPr>
        <w:ind w:left="28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017E78F4">
      <w:start w:val="1"/>
      <w:numFmt w:val="lowerLetter"/>
      <w:lvlText w:val="%5"/>
      <w:lvlJc w:val="left"/>
      <w:pPr>
        <w:ind w:left="36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94F4C804">
      <w:start w:val="1"/>
      <w:numFmt w:val="lowerRoman"/>
      <w:lvlText w:val="%6"/>
      <w:lvlJc w:val="left"/>
      <w:pPr>
        <w:ind w:left="43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CBC28CDA">
      <w:start w:val="1"/>
      <w:numFmt w:val="decimal"/>
      <w:lvlText w:val="%7"/>
      <w:lvlJc w:val="left"/>
      <w:pPr>
        <w:ind w:left="50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2D78DDF4">
      <w:start w:val="1"/>
      <w:numFmt w:val="lowerLetter"/>
      <w:lvlText w:val="%8"/>
      <w:lvlJc w:val="left"/>
      <w:pPr>
        <w:ind w:left="57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717C237A">
      <w:start w:val="1"/>
      <w:numFmt w:val="lowerRoman"/>
      <w:lvlText w:val="%9"/>
      <w:lvlJc w:val="left"/>
      <w:pPr>
        <w:ind w:left="64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7FC21501"/>
    <w:multiLevelType w:val="hybridMultilevel"/>
    <w:tmpl w:val="2F423B5A"/>
    <w:lvl w:ilvl="0" w:tplc="143E04D8">
      <w:start w:val="1"/>
      <w:numFmt w:val="decimal"/>
      <w:lvlText w:val="%1."/>
      <w:lvlJc w:val="left"/>
      <w:pPr>
        <w:ind w:left="500" w:hanging="360"/>
      </w:pPr>
      <w:rPr>
        <w:rFonts w:hint="default"/>
      </w:rPr>
    </w:lvl>
    <w:lvl w:ilvl="1" w:tplc="0C0A0019" w:tentative="1">
      <w:start w:val="1"/>
      <w:numFmt w:val="lowerLetter"/>
      <w:lvlText w:val="%2."/>
      <w:lvlJc w:val="left"/>
      <w:pPr>
        <w:ind w:left="1220" w:hanging="360"/>
      </w:pPr>
    </w:lvl>
    <w:lvl w:ilvl="2" w:tplc="0C0A001B" w:tentative="1">
      <w:start w:val="1"/>
      <w:numFmt w:val="lowerRoman"/>
      <w:lvlText w:val="%3."/>
      <w:lvlJc w:val="right"/>
      <w:pPr>
        <w:ind w:left="1940" w:hanging="180"/>
      </w:pPr>
    </w:lvl>
    <w:lvl w:ilvl="3" w:tplc="0C0A000F" w:tentative="1">
      <w:start w:val="1"/>
      <w:numFmt w:val="decimal"/>
      <w:lvlText w:val="%4."/>
      <w:lvlJc w:val="left"/>
      <w:pPr>
        <w:ind w:left="2660" w:hanging="360"/>
      </w:pPr>
    </w:lvl>
    <w:lvl w:ilvl="4" w:tplc="0C0A0019" w:tentative="1">
      <w:start w:val="1"/>
      <w:numFmt w:val="lowerLetter"/>
      <w:lvlText w:val="%5."/>
      <w:lvlJc w:val="left"/>
      <w:pPr>
        <w:ind w:left="3380" w:hanging="360"/>
      </w:pPr>
    </w:lvl>
    <w:lvl w:ilvl="5" w:tplc="0C0A001B" w:tentative="1">
      <w:start w:val="1"/>
      <w:numFmt w:val="lowerRoman"/>
      <w:lvlText w:val="%6."/>
      <w:lvlJc w:val="right"/>
      <w:pPr>
        <w:ind w:left="4100" w:hanging="180"/>
      </w:pPr>
    </w:lvl>
    <w:lvl w:ilvl="6" w:tplc="0C0A000F" w:tentative="1">
      <w:start w:val="1"/>
      <w:numFmt w:val="decimal"/>
      <w:lvlText w:val="%7."/>
      <w:lvlJc w:val="left"/>
      <w:pPr>
        <w:ind w:left="4820" w:hanging="360"/>
      </w:pPr>
    </w:lvl>
    <w:lvl w:ilvl="7" w:tplc="0C0A0019" w:tentative="1">
      <w:start w:val="1"/>
      <w:numFmt w:val="lowerLetter"/>
      <w:lvlText w:val="%8."/>
      <w:lvlJc w:val="left"/>
      <w:pPr>
        <w:ind w:left="5540" w:hanging="360"/>
      </w:pPr>
    </w:lvl>
    <w:lvl w:ilvl="8" w:tplc="0C0A001B" w:tentative="1">
      <w:start w:val="1"/>
      <w:numFmt w:val="lowerRoman"/>
      <w:lvlText w:val="%9."/>
      <w:lvlJc w:val="right"/>
      <w:pPr>
        <w:ind w:left="6260" w:hanging="180"/>
      </w:pPr>
    </w:lvl>
  </w:abstractNum>
  <w:num w:numId="1" w16cid:durableId="1568033264">
    <w:abstractNumId w:val="1"/>
  </w:num>
  <w:num w:numId="2" w16cid:durableId="983893386">
    <w:abstractNumId w:val="9"/>
  </w:num>
  <w:num w:numId="3" w16cid:durableId="1512178361">
    <w:abstractNumId w:val="16"/>
  </w:num>
  <w:num w:numId="4" w16cid:durableId="1167985823">
    <w:abstractNumId w:val="11"/>
  </w:num>
  <w:num w:numId="5" w16cid:durableId="632758629">
    <w:abstractNumId w:val="19"/>
  </w:num>
  <w:num w:numId="6" w16cid:durableId="650254981">
    <w:abstractNumId w:val="8"/>
  </w:num>
  <w:num w:numId="7" w16cid:durableId="2097357697">
    <w:abstractNumId w:val="13"/>
  </w:num>
  <w:num w:numId="8" w16cid:durableId="1417747646">
    <w:abstractNumId w:val="7"/>
  </w:num>
  <w:num w:numId="9" w16cid:durableId="1239436213">
    <w:abstractNumId w:val="5"/>
  </w:num>
  <w:num w:numId="10" w16cid:durableId="1020594574">
    <w:abstractNumId w:val="18"/>
  </w:num>
  <w:num w:numId="11" w16cid:durableId="742292699">
    <w:abstractNumId w:val="10"/>
  </w:num>
  <w:num w:numId="12" w16cid:durableId="102044769">
    <w:abstractNumId w:val="0"/>
  </w:num>
  <w:num w:numId="13" w16cid:durableId="1312517433">
    <w:abstractNumId w:val="6"/>
  </w:num>
  <w:num w:numId="14" w16cid:durableId="81419158">
    <w:abstractNumId w:val="12"/>
  </w:num>
  <w:num w:numId="15" w16cid:durableId="1336953516">
    <w:abstractNumId w:val="17"/>
  </w:num>
  <w:num w:numId="16" w16cid:durableId="2121728010">
    <w:abstractNumId w:val="20"/>
  </w:num>
  <w:num w:numId="17" w16cid:durableId="1918904329">
    <w:abstractNumId w:val="3"/>
  </w:num>
  <w:num w:numId="18" w16cid:durableId="1854803650">
    <w:abstractNumId w:val="2"/>
  </w:num>
  <w:num w:numId="19" w16cid:durableId="149559005">
    <w:abstractNumId w:val="15"/>
  </w:num>
  <w:num w:numId="20" w16cid:durableId="1523278736">
    <w:abstractNumId w:val="14"/>
  </w:num>
  <w:num w:numId="21" w16cid:durableId="94962445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93D"/>
    <w:rsid w:val="00001591"/>
    <w:rsid w:val="000236DA"/>
    <w:rsid w:val="00055740"/>
    <w:rsid w:val="0006639B"/>
    <w:rsid w:val="0009093D"/>
    <w:rsid w:val="000A516C"/>
    <w:rsid w:val="000C01F9"/>
    <w:rsid w:val="000F338D"/>
    <w:rsid w:val="00107464"/>
    <w:rsid w:val="001372E2"/>
    <w:rsid w:val="001A0A77"/>
    <w:rsid w:val="002367FD"/>
    <w:rsid w:val="00254E80"/>
    <w:rsid w:val="002A5E2F"/>
    <w:rsid w:val="002B3E6C"/>
    <w:rsid w:val="002B68B5"/>
    <w:rsid w:val="00331754"/>
    <w:rsid w:val="003E1F9E"/>
    <w:rsid w:val="00426E7D"/>
    <w:rsid w:val="004B7928"/>
    <w:rsid w:val="004E7E2D"/>
    <w:rsid w:val="004F5425"/>
    <w:rsid w:val="0053563D"/>
    <w:rsid w:val="00543C18"/>
    <w:rsid w:val="00544CE2"/>
    <w:rsid w:val="005450D9"/>
    <w:rsid w:val="00573552"/>
    <w:rsid w:val="005A658D"/>
    <w:rsid w:val="005C6330"/>
    <w:rsid w:val="005D69D4"/>
    <w:rsid w:val="00616D09"/>
    <w:rsid w:val="00637DAA"/>
    <w:rsid w:val="00661050"/>
    <w:rsid w:val="00673463"/>
    <w:rsid w:val="006A1F09"/>
    <w:rsid w:val="006B5F50"/>
    <w:rsid w:val="007A67D6"/>
    <w:rsid w:val="007C5C16"/>
    <w:rsid w:val="008031BC"/>
    <w:rsid w:val="00823C1E"/>
    <w:rsid w:val="00866127"/>
    <w:rsid w:val="0089773C"/>
    <w:rsid w:val="008C6E73"/>
    <w:rsid w:val="00901783"/>
    <w:rsid w:val="009B3746"/>
    <w:rsid w:val="009B376F"/>
    <w:rsid w:val="009E7E5F"/>
    <w:rsid w:val="00A43418"/>
    <w:rsid w:val="00A67102"/>
    <w:rsid w:val="00A87657"/>
    <w:rsid w:val="00AE37CA"/>
    <w:rsid w:val="00B1501F"/>
    <w:rsid w:val="00B55B9B"/>
    <w:rsid w:val="00BA17E8"/>
    <w:rsid w:val="00BE6870"/>
    <w:rsid w:val="00C07B5A"/>
    <w:rsid w:val="00C1327E"/>
    <w:rsid w:val="00C41B4F"/>
    <w:rsid w:val="00C617D7"/>
    <w:rsid w:val="00C66E6D"/>
    <w:rsid w:val="00C7031A"/>
    <w:rsid w:val="00C75870"/>
    <w:rsid w:val="00C80E50"/>
    <w:rsid w:val="00C8483B"/>
    <w:rsid w:val="00C853CD"/>
    <w:rsid w:val="00CE117E"/>
    <w:rsid w:val="00CE79E2"/>
    <w:rsid w:val="00D36437"/>
    <w:rsid w:val="00D643DD"/>
    <w:rsid w:val="00DA650C"/>
    <w:rsid w:val="00DA70E8"/>
    <w:rsid w:val="00DD6666"/>
    <w:rsid w:val="00E1365D"/>
    <w:rsid w:val="00E1773F"/>
    <w:rsid w:val="00E22340"/>
    <w:rsid w:val="00E662E9"/>
    <w:rsid w:val="00E72A05"/>
    <w:rsid w:val="00EB4969"/>
    <w:rsid w:val="00ED7123"/>
    <w:rsid w:val="00EE0B38"/>
    <w:rsid w:val="00F06519"/>
    <w:rsid w:val="00F25091"/>
    <w:rsid w:val="00F26F13"/>
    <w:rsid w:val="00F97931"/>
    <w:rsid w:val="00FA3948"/>
    <w:rsid w:val="00FD434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C98D0"/>
  <w15:docId w15:val="{51BD2918-1252-4AF3-9115-A54BF31B4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28" w:line="350" w:lineRule="auto"/>
      <w:ind w:left="908" w:hanging="10"/>
      <w:jc w:val="both"/>
    </w:pPr>
    <w:rPr>
      <w:rFonts w:ascii="Arial" w:eastAsia="Arial" w:hAnsi="Arial" w:cs="Arial"/>
      <w:color w:val="000000"/>
    </w:rPr>
  </w:style>
  <w:style w:type="paragraph" w:styleId="Ttulo1">
    <w:name w:val="heading 1"/>
    <w:next w:val="Normal"/>
    <w:link w:val="Ttulo1Car"/>
    <w:uiPriority w:val="9"/>
    <w:unhideWhenUsed/>
    <w:qFormat/>
    <w:pPr>
      <w:keepNext/>
      <w:keepLines/>
      <w:spacing w:after="0"/>
      <w:ind w:left="2094" w:hanging="10"/>
      <w:jc w:val="center"/>
      <w:outlineLvl w:val="0"/>
    </w:pPr>
    <w:rPr>
      <w:rFonts w:ascii="Arial" w:eastAsia="Arial" w:hAnsi="Arial" w:cs="Arial"/>
      <w:b/>
      <w:color w:val="000000"/>
      <w:sz w:val="28"/>
    </w:rPr>
  </w:style>
  <w:style w:type="paragraph" w:styleId="Ttulo2">
    <w:name w:val="heading 2"/>
    <w:next w:val="Normal"/>
    <w:link w:val="Ttulo2Car"/>
    <w:uiPriority w:val="9"/>
    <w:unhideWhenUsed/>
    <w:qFormat/>
    <w:pPr>
      <w:keepNext/>
      <w:keepLines/>
      <w:spacing w:after="212" w:line="265" w:lineRule="auto"/>
      <w:ind w:left="1397" w:hanging="10"/>
      <w:outlineLvl w:val="1"/>
    </w:pPr>
    <w:rPr>
      <w:rFonts w:ascii="Arial" w:eastAsia="Arial" w:hAnsi="Arial" w:cs="Arial"/>
      <w:b/>
      <w:color w:val="000000"/>
      <w:sz w:val="24"/>
    </w:rPr>
  </w:style>
  <w:style w:type="paragraph" w:styleId="Ttulo5">
    <w:name w:val="heading 5"/>
    <w:basedOn w:val="Normal"/>
    <w:next w:val="Normal"/>
    <w:link w:val="Ttulo5Car"/>
    <w:uiPriority w:val="9"/>
    <w:semiHidden/>
    <w:unhideWhenUsed/>
    <w:qFormat/>
    <w:rsid w:val="00EB4969"/>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Arial" w:eastAsia="Arial" w:hAnsi="Arial" w:cs="Arial"/>
      <w:b/>
      <w:color w:val="000000"/>
      <w:sz w:val="28"/>
    </w:rPr>
  </w:style>
  <w:style w:type="character" w:customStyle="1" w:styleId="Ttulo2Car">
    <w:name w:val="Título 2 Car"/>
    <w:link w:val="Ttulo2"/>
    <w:rPr>
      <w:rFonts w:ascii="Arial" w:eastAsia="Arial" w:hAnsi="Arial" w:cs="Arial"/>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table" w:customStyle="1" w:styleId="TableNormal">
    <w:name w:val="Table Normal"/>
    <w:uiPriority w:val="2"/>
    <w:semiHidden/>
    <w:unhideWhenUsed/>
    <w:qFormat/>
    <w:rsid w:val="00D643DD"/>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D643DD"/>
    <w:pPr>
      <w:widowControl w:val="0"/>
      <w:autoSpaceDE w:val="0"/>
      <w:autoSpaceDN w:val="0"/>
      <w:spacing w:after="0" w:line="240" w:lineRule="auto"/>
      <w:ind w:left="0" w:firstLine="0"/>
      <w:jc w:val="left"/>
    </w:pPr>
    <w:rPr>
      <w:color w:val="auto"/>
      <w:lang w:eastAsia="en-US"/>
    </w:rPr>
  </w:style>
  <w:style w:type="character" w:customStyle="1" w:styleId="TextoindependienteCar">
    <w:name w:val="Texto independiente Car"/>
    <w:basedOn w:val="Fuentedeprrafopredeter"/>
    <w:link w:val="Textoindependiente"/>
    <w:uiPriority w:val="1"/>
    <w:rsid w:val="00D643DD"/>
    <w:rPr>
      <w:rFonts w:ascii="Arial" w:eastAsia="Arial" w:hAnsi="Arial" w:cs="Arial"/>
      <w:lang w:eastAsia="en-US"/>
    </w:rPr>
  </w:style>
  <w:style w:type="paragraph" w:styleId="Prrafodelista">
    <w:name w:val="List Paragraph"/>
    <w:basedOn w:val="Normal"/>
    <w:uiPriority w:val="34"/>
    <w:qFormat/>
    <w:rsid w:val="00D643DD"/>
    <w:pPr>
      <w:widowControl w:val="0"/>
      <w:autoSpaceDE w:val="0"/>
      <w:autoSpaceDN w:val="0"/>
      <w:spacing w:before="120" w:after="0" w:line="240" w:lineRule="auto"/>
      <w:ind w:left="992" w:right="472" w:hanging="569"/>
    </w:pPr>
    <w:rPr>
      <w:color w:val="auto"/>
      <w:lang w:eastAsia="en-US"/>
    </w:rPr>
  </w:style>
  <w:style w:type="paragraph" w:customStyle="1" w:styleId="TableParagraph">
    <w:name w:val="Table Paragraph"/>
    <w:basedOn w:val="Normal"/>
    <w:uiPriority w:val="1"/>
    <w:qFormat/>
    <w:rsid w:val="00D643DD"/>
    <w:pPr>
      <w:widowControl w:val="0"/>
      <w:autoSpaceDE w:val="0"/>
      <w:autoSpaceDN w:val="0"/>
      <w:spacing w:after="0" w:line="240" w:lineRule="auto"/>
      <w:ind w:left="0" w:firstLine="0"/>
      <w:jc w:val="left"/>
    </w:pPr>
    <w:rPr>
      <w:color w:val="auto"/>
      <w:lang w:eastAsia="en-US"/>
    </w:rPr>
  </w:style>
  <w:style w:type="paragraph" w:styleId="Textodeglobo">
    <w:name w:val="Balloon Text"/>
    <w:basedOn w:val="Normal"/>
    <w:link w:val="TextodegloboCar"/>
    <w:uiPriority w:val="99"/>
    <w:semiHidden/>
    <w:unhideWhenUsed/>
    <w:rsid w:val="00544CE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44CE2"/>
    <w:rPr>
      <w:rFonts w:ascii="Segoe UI" w:eastAsia="Arial" w:hAnsi="Segoe UI" w:cs="Segoe UI"/>
      <w:color w:val="000000"/>
      <w:sz w:val="18"/>
      <w:szCs w:val="18"/>
    </w:rPr>
  </w:style>
  <w:style w:type="character" w:customStyle="1" w:styleId="Ttulo5Car">
    <w:name w:val="Título 5 Car"/>
    <w:basedOn w:val="Fuentedeprrafopredeter"/>
    <w:link w:val="Ttulo5"/>
    <w:uiPriority w:val="9"/>
    <w:semiHidden/>
    <w:rsid w:val="00EB4969"/>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933074">
      <w:bodyDiv w:val="1"/>
      <w:marLeft w:val="0"/>
      <w:marRight w:val="0"/>
      <w:marTop w:val="0"/>
      <w:marBottom w:val="0"/>
      <w:divBdr>
        <w:top w:val="none" w:sz="0" w:space="0" w:color="auto"/>
        <w:left w:val="none" w:sz="0" w:space="0" w:color="auto"/>
        <w:bottom w:val="none" w:sz="0" w:space="0" w:color="auto"/>
        <w:right w:val="none" w:sz="0" w:space="0" w:color="auto"/>
      </w:divBdr>
    </w:div>
    <w:div w:id="878250083">
      <w:bodyDiv w:val="1"/>
      <w:marLeft w:val="0"/>
      <w:marRight w:val="0"/>
      <w:marTop w:val="0"/>
      <w:marBottom w:val="0"/>
      <w:divBdr>
        <w:top w:val="none" w:sz="0" w:space="0" w:color="auto"/>
        <w:left w:val="none" w:sz="0" w:space="0" w:color="auto"/>
        <w:bottom w:val="none" w:sz="0" w:space="0" w:color="auto"/>
        <w:right w:val="none" w:sz="0" w:space="0" w:color="auto"/>
      </w:divBdr>
    </w:div>
    <w:div w:id="922879331">
      <w:bodyDiv w:val="1"/>
      <w:marLeft w:val="0"/>
      <w:marRight w:val="0"/>
      <w:marTop w:val="0"/>
      <w:marBottom w:val="0"/>
      <w:divBdr>
        <w:top w:val="none" w:sz="0" w:space="0" w:color="auto"/>
        <w:left w:val="none" w:sz="0" w:space="0" w:color="auto"/>
        <w:bottom w:val="none" w:sz="0" w:space="0" w:color="auto"/>
        <w:right w:val="none" w:sz="0" w:space="0" w:color="auto"/>
      </w:divBdr>
    </w:div>
    <w:div w:id="15747790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506</TotalTime>
  <Pages>12</Pages>
  <Words>1013</Words>
  <Characters>5576</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IGAE</Company>
  <LinksUpToDate>false</LinksUpToDate>
  <CharactersWithSpaces>6576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MAYEYE</dc:creator>
  <cp:keywords/>
  <cp:lastModifiedBy>Gomez-Lozano Gonzalez, Barbara</cp:lastModifiedBy>
  <cp:revision>10</cp:revision>
  <cp:lastPrinted>2024-03-02T18:43:00Z</cp:lastPrinted>
  <dcterms:created xsi:type="dcterms:W3CDTF">2024-10-21T10:26:00Z</dcterms:created>
  <dcterms:modified xsi:type="dcterms:W3CDTF">2024-10-23T07:01:00Z</dcterms:modified>
</cp:coreProperties>
</file>